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162" w:type="dxa"/>
        <w:tblBorders>
          <w:top w:val="single" w:sz="18" w:space="0" w:color="231F20"/>
          <w:left w:val="single" w:sz="18" w:space="0" w:color="231F20"/>
          <w:bottom w:val="single" w:sz="18" w:space="0" w:color="231F20"/>
          <w:right w:val="single" w:sz="18" w:space="0" w:color="231F20"/>
          <w:insideH w:val="single" w:sz="18" w:space="0" w:color="231F20"/>
          <w:insideV w:val="single" w:sz="18" w:space="0" w:color="231F20"/>
        </w:tblBorders>
        <w:tblLayout w:type="fixed"/>
        <w:tblCellMar>
          <w:left w:w="0" w:type="dxa"/>
          <w:right w:w="0" w:type="dxa"/>
        </w:tblCellMar>
        <w:tblLook w:val="01E0" w:firstRow="1" w:lastRow="1" w:firstColumn="1" w:lastColumn="1" w:noHBand="0" w:noVBand="0"/>
      </w:tblPr>
      <w:tblGrid>
        <w:gridCol w:w="2069"/>
        <w:gridCol w:w="3113"/>
        <w:gridCol w:w="1927"/>
        <w:gridCol w:w="3000"/>
      </w:tblGrid>
      <w:tr w:rsidR="00F00E0C" w14:paraId="3EB878DD" w14:textId="77777777">
        <w:trPr>
          <w:trHeight w:val="252"/>
        </w:trPr>
        <w:tc>
          <w:tcPr>
            <w:tcW w:w="5182" w:type="dxa"/>
            <w:gridSpan w:val="2"/>
            <w:tcBorders>
              <w:right w:val="single" w:sz="8" w:space="0" w:color="231F20"/>
            </w:tcBorders>
            <w:shd w:val="clear" w:color="auto" w:fill="EDEDEE"/>
          </w:tcPr>
          <w:p w14:paraId="6D3E81D4" w14:textId="77777777" w:rsidR="00F00E0C" w:rsidRDefault="003B010C">
            <w:pPr>
              <w:pStyle w:val="TableParagraph"/>
              <w:spacing w:line="233" w:lineRule="exact"/>
              <w:rPr>
                <w:b/>
                <w:sz w:val="21"/>
              </w:rPr>
            </w:pPr>
            <w:r>
              <w:rPr>
                <w:b/>
                <w:color w:val="231F20"/>
                <w:sz w:val="21"/>
              </w:rPr>
              <w:t>DIDS</w:t>
            </w:r>
            <w:r>
              <w:rPr>
                <w:b/>
                <w:color w:val="231F20"/>
                <w:spacing w:val="11"/>
                <w:sz w:val="21"/>
              </w:rPr>
              <w:t xml:space="preserve"> </w:t>
            </w:r>
            <w:r>
              <w:rPr>
                <w:b/>
                <w:color w:val="231F20"/>
                <w:sz w:val="21"/>
              </w:rPr>
              <w:t>Attorney</w:t>
            </w:r>
            <w:r>
              <w:rPr>
                <w:b/>
                <w:color w:val="231F20"/>
                <w:spacing w:val="12"/>
                <w:sz w:val="21"/>
              </w:rPr>
              <w:t xml:space="preserve"> </w:t>
            </w:r>
            <w:r>
              <w:rPr>
                <w:b/>
                <w:color w:val="231F20"/>
                <w:sz w:val="21"/>
              </w:rPr>
              <w:t>Observation</w:t>
            </w:r>
            <w:r>
              <w:rPr>
                <w:b/>
                <w:color w:val="231F20"/>
                <w:spacing w:val="10"/>
                <w:sz w:val="21"/>
              </w:rPr>
              <w:t xml:space="preserve"> </w:t>
            </w:r>
            <w:r>
              <w:rPr>
                <w:b/>
                <w:color w:val="231F20"/>
                <w:spacing w:val="-2"/>
                <w:sz w:val="21"/>
              </w:rPr>
              <w:t>Report</w:t>
            </w:r>
          </w:p>
        </w:tc>
        <w:tc>
          <w:tcPr>
            <w:tcW w:w="1927" w:type="dxa"/>
            <w:tcBorders>
              <w:left w:val="single" w:sz="8" w:space="0" w:color="231F20"/>
              <w:right w:val="single" w:sz="8" w:space="0" w:color="231F20"/>
            </w:tcBorders>
            <w:shd w:val="clear" w:color="auto" w:fill="EDEDEE"/>
          </w:tcPr>
          <w:p w14:paraId="120795C8" w14:textId="77777777" w:rsidR="00F00E0C" w:rsidRDefault="003B010C">
            <w:pPr>
              <w:pStyle w:val="TableParagraph"/>
              <w:spacing w:line="233" w:lineRule="exact"/>
              <w:ind w:left="48"/>
              <w:rPr>
                <w:b/>
                <w:sz w:val="21"/>
              </w:rPr>
            </w:pPr>
            <w:r>
              <w:rPr>
                <w:b/>
                <w:color w:val="231F20"/>
                <w:spacing w:val="-2"/>
                <w:sz w:val="21"/>
              </w:rPr>
              <w:t>Reviewer</w:t>
            </w:r>
          </w:p>
        </w:tc>
        <w:tc>
          <w:tcPr>
            <w:tcW w:w="3000" w:type="dxa"/>
            <w:tcBorders>
              <w:left w:val="single" w:sz="8" w:space="0" w:color="231F20"/>
            </w:tcBorders>
          </w:tcPr>
          <w:p w14:paraId="4809E58F" w14:textId="1E9167E6" w:rsidR="00F00E0C" w:rsidRDefault="00DA2B60">
            <w:pPr>
              <w:pStyle w:val="TableParagraph"/>
              <w:ind w:left="0"/>
              <w:rPr>
                <w:rFonts w:ascii="Times New Roman"/>
                <w:sz w:val="18"/>
              </w:rPr>
            </w:pPr>
            <w:r>
              <w:rPr>
                <w:rFonts w:ascii="Times New Roman"/>
                <w:sz w:val="18"/>
              </w:rPr>
              <w:t xml:space="preserve"> Derrick Lopez</w:t>
            </w:r>
          </w:p>
        </w:tc>
      </w:tr>
      <w:tr w:rsidR="00F00E0C" w14:paraId="128A62EC" w14:textId="77777777">
        <w:trPr>
          <w:trHeight w:val="253"/>
        </w:trPr>
        <w:tc>
          <w:tcPr>
            <w:tcW w:w="2069" w:type="dxa"/>
            <w:tcBorders>
              <w:bottom w:val="single" w:sz="8" w:space="0" w:color="231F20"/>
              <w:right w:val="single" w:sz="8" w:space="0" w:color="231F20"/>
            </w:tcBorders>
            <w:shd w:val="clear" w:color="auto" w:fill="D9E1F2"/>
          </w:tcPr>
          <w:p w14:paraId="46018EED" w14:textId="77777777" w:rsidR="00F00E0C" w:rsidRDefault="003B010C">
            <w:pPr>
              <w:pStyle w:val="TableParagraph"/>
              <w:spacing w:line="233" w:lineRule="exact"/>
              <w:rPr>
                <w:sz w:val="21"/>
              </w:rPr>
            </w:pPr>
            <w:r>
              <w:rPr>
                <w:color w:val="231F20"/>
                <w:spacing w:val="-4"/>
                <w:sz w:val="21"/>
              </w:rPr>
              <w:t>Date</w:t>
            </w:r>
          </w:p>
        </w:tc>
        <w:tc>
          <w:tcPr>
            <w:tcW w:w="3113" w:type="dxa"/>
            <w:tcBorders>
              <w:left w:val="single" w:sz="8" w:space="0" w:color="231F20"/>
              <w:bottom w:val="single" w:sz="8" w:space="0" w:color="231F20"/>
              <w:right w:val="single" w:sz="8" w:space="0" w:color="231F20"/>
            </w:tcBorders>
          </w:tcPr>
          <w:p w14:paraId="44D4EF5E" w14:textId="5B336144" w:rsidR="00F00E0C" w:rsidRDefault="0061651C">
            <w:pPr>
              <w:pStyle w:val="TableParagraph"/>
              <w:spacing w:before="23"/>
              <w:ind w:left="48"/>
              <w:rPr>
                <w:rFonts w:ascii="Arial"/>
                <w:sz w:val="18"/>
              </w:rPr>
            </w:pPr>
            <w:r>
              <w:rPr>
                <w:rFonts w:ascii="Arial"/>
                <w:sz w:val="18"/>
              </w:rPr>
              <w:t xml:space="preserve">June </w:t>
            </w:r>
            <w:r w:rsidR="006F4CAD">
              <w:rPr>
                <w:rFonts w:ascii="Arial"/>
                <w:sz w:val="18"/>
              </w:rPr>
              <w:t>3</w:t>
            </w:r>
            <w:r w:rsidR="00E5795A">
              <w:rPr>
                <w:rFonts w:ascii="Arial"/>
                <w:sz w:val="18"/>
              </w:rPr>
              <w:t>, 2025</w:t>
            </w:r>
          </w:p>
        </w:tc>
        <w:tc>
          <w:tcPr>
            <w:tcW w:w="1927" w:type="dxa"/>
            <w:tcBorders>
              <w:left w:val="single" w:sz="8" w:space="0" w:color="231F20"/>
              <w:bottom w:val="single" w:sz="8" w:space="0" w:color="231F20"/>
              <w:right w:val="single" w:sz="8" w:space="0" w:color="231F20"/>
            </w:tcBorders>
            <w:shd w:val="clear" w:color="auto" w:fill="D9E1F2"/>
          </w:tcPr>
          <w:p w14:paraId="37EFB7C0" w14:textId="77777777" w:rsidR="00F00E0C" w:rsidRDefault="003B010C">
            <w:pPr>
              <w:pStyle w:val="TableParagraph"/>
              <w:spacing w:line="233" w:lineRule="exact"/>
              <w:ind w:left="47"/>
              <w:rPr>
                <w:sz w:val="21"/>
              </w:rPr>
            </w:pPr>
            <w:r>
              <w:rPr>
                <w:color w:val="231F20"/>
                <w:spacing w:val="-2"/>
                <w:sz w:val="21"/>
              </w:rPr>
              <w:t>County</w:t>
            </w:r>
          </w:p>
        </w:tc>
        <w:tc>
          <w:tcPr>
            <w:tcW w:w="3000" w:type="dxa"/>
            <w:tcBorders>
              <w:left w:val="single" w:sz="8" w:space="0" w:color="231F20"/>
              <w:bottom w:val="single" w:sz="8" w:space="0" w:color="231F20"/>
            </w:tcBorders>
          </w:tcPr>
          <w:p w14:paraId="026908FC" w14:textId="6C70CF63" w:rsidR="00F00E0C" w:rsidRDefault="00FD5090">
            <w:pPr>
              <w:pStyle w:val="TableParagraph"/>
              <w:spacing w:before="23"/>
              <w:ind w:left="48"/>
              <w:rPr>
                <w:rFonts w:ascii="Arial"/>
                <w:sz w:val="18"/>
              </w:rPr>
            </w:pPr>
            <w:r>
              <w:rPr>
                <w:rFonts w:ascii="Arial"/>
                <w:sz w:val="18"/>
              </w:rPr>
              <w:t>Douglas</w:t>
            </w:r>
          </w:p>
        </w:tc>
      </w:tr>
      <w:tr w:rsidR="00F00E0C" w14:paraId="6A9EFAD0"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201B421" w14:textId="77777777" w:rsidR="00F00E0C" w:rsidRDefault="003B010C">
            <w:pPr>
              <w:pStyle w:val="TableParagraph"/>
              <w:spacing w:before="6" w:line="240" w:lineRule="exact"/>
              <w:rPr>
                <w:sz w:val="21"/>
              </w:rPr>
            </w:pPr>
            <w:r>
              <w:rPr>
                <w:color w:val="231F20"/>
                <w:spacing w:val="-2"/>
                <w:sz w:val="21"/>
              </w:rPr>
              <w:t>Court</w:t>
            </w:r>
          </w:p>
        </w:tc>
        <w:tc>
          <w:tcPr>
            <w:tcW w:w="3113" w:type="dxa"/>
            <w:tcBorders>
              <w:top w:val="single" w:sz="8" w:space="0" w:color="231F20"/>
              <w:left w:val="single" w:sz="8" w:space="0" w:color="231F20"/>
              <w:bottom w:val="single" w:sz="8" w:space="0" w:color="231F20"/>
              <w:right w:val="single" w:sz="8" w:space="0" w:color="231F20"/>
            </w:tcBorders>
          </w:tcPr>
          <w:p w14:paraId="76682FE6" w14:textId="6C0D4AA5" w:rsidR="00F00E0C" w:rsidRDefault="000F37F2">
            <w:pPr>
              <w:pStyle w:val="TableParagraph"/>
              <w:spacing w:before="31"/>
              <w:ind w:left="48"/>
              <w:rPr>
                <w:rFonts w:ascii="Arial"/>
                <w:sz w:val="18"/>
              </w:rPr>
            </w:pPr>
            <w:r>
              <w:rPr>
                <w:rFonts w:ascii="Arial"/>
                <w:sz w:val="18"/>
              </w:rPr>
              <w:t>Ninth Judicial District</w:t>
            </w:r>
            <w:r w:rsidR="005E6DB7">
              <w:rPr>
                <w:rFonts w:ascii="Arial"/>
                <w:sz w:val="18"/>
              </w:rPr>
              <w:t xml:space="preserve"> Court</w:t>
            </w:r>
            <w:r>
              <w:rPr>
                <w:rFonts w:ascii="Arial"/>
                <w:sz w:val="18"/>
              </w:rPr>
              <w:t xml:space="preserve"> Dept I</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16028990" w14:textId="77777777" w:rsidR="00F00E0C" w:rsidRDefault="003B010C">
            <w:pPr>
              <w:pStyle w:val="TableParagraph"/>
              <w:spacing w:before="6" w:line="240" w:lineRule="exact"/>
              <w:ind w:left="47"/>
              <w:rPr>
                <w:sz w:val="21"/>
              </w:rPr>
            </w:pPr>
            <w:r>
              <w:rPr>
                <w:color w:val="231F20"/>
                <w:spacing w:val="-2"/>
                <w:sz w:val="21"/>
              </w:rPr>
              <w:t>Judge</w:t>
            </w:r>
          </w:p>
        </w:tc>
        <w:tc>
          <w:tcPr>
            <w:tcW w:w="3000" w:type="dxa"/>
            <w:tcBorders>
              <w:top w:val="single" w:sz="8" w:space="0" w:color="231F20"/>
              <w:left w:val="single" w:sz="8" w:space="0" w:color="231F20"/>
              <w:bottom w:val="single" w:sz="8" w:space="0" w:color="231F20"/>
            </w:tcBorders>
          </w:tcPr>
          <w:p w14:paraId="7A64084A" w14:textId="0C2E6CB6" w:rsidR="00F00E0C" w:rsidRDefault="00CA3B4E">
            <w:pPr>
              <w:pStyle w:val="TableParagraph"/>
              <w:spacing w:before="31"/>
              <w:ind w:left="49"/>
              <w:rPr>
                <w:rFonts w:ascii="Arial"/>
                <w:sz w:val="18"/>
              </w:rPr>
            </w:pPr>
            <w:r>
              <w:rPr>
                <w:rFonts w:ascii="Arial"/>
                <w:sz w:val="18"/>
              </w:rPr>
              <w:t>Tod Young</w:t>
            </w:r>
          </w:p>
        </w:tc>
      </w:tr>
      <w:tr w:rsidR="00F00E0C" w:rsidRPr="00FD5090" w14:paraId="17DFE13A"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7008E82F" w14:textId="77777777" w:rsidR="00F00E0C" w:rsidRPr="00FD5090" w:rsidRDefault="003B010C">
            <w:pPr>
              <w:pStyle w:val="TableParagraph"/>
              <w:spacing w:before="6" w:line="240" w:lineRule="exact"/>
              <w:rPr>
                <w:sz w:val="21"/>
              </w:rPr>
            </w:pPr>
            <w:r w:rsidRPr="00FD5090">
              <w:rPr>
                <w:color w:val="231F20"/>
                <w:sz w:val="21"/>
              </w:rPr>
              <w:t>Defense</w:t>
            </w:r>
            <w:r w:rsidRPr="00FD5090">
              <w:rPr>
                <w:color w:val="231F20"/>
                <w:spacing w:val="8"/>
                <w:sz w:val="21"/>
              </w:rPr>
              <w:t xml:space="preserve"> </w:t>
            </w:r>
            <w:r w:rsidRPr="00FD5090">
              <w:rPr>
                <w:color w:val="231F20"/>
                <w:spacing w:val="-2"/>
                <w:sz w:val="21"/>
              </w:rPr>
              <w:t>Attorney</w:t>
            </w:r>
          </w:p>
        </w:tc>
        <w:tc>
          <w:tcPr>
            <w:tcW w:w="3113" w:type="dxa"/>
            <w:tcBorders>
              <w:top w:val="single" w:sz="8" w:space="0" w:color="231F20"/>
              <w:left w:val="single" w:sz="8" w:space="0" w:color="231F20"/>
              <w:bottom w:val="single" w:sz="8" w:space="0" w:color="231F20"/>
              <w:right w:val="single" w:sz="8" w:space="0" w:color="231F20"/>
            </w:tcBorders>
          </w:tcPr>
          <w:p w14:paraId="20C03F20" w14:textId="502050BB" w:rsidR="001628B1" w:rsidRPr="00FD5090" w:rsidRDefault="003966C7" w:rsidP="00BD72D8">
            <w:pPr>
              <w:pStyle w:val="TableParagraph"/>
              <w:spacing w:before="31"/>
              <w:ind w:left="48"/>
              <w:rPr>
                <w:rFonts w:ascii="Arial"/>
                <w:sz w:val="18"/>
              </w:rPr>
            </w:pPr>
            <w:r>
              <w:rPr>
                <w:rFonts w:ascii="Arial"/>
                <w:sz w:val="18"/>
              </w:rPr>
              <w:t>Matt Ence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0A425F68" w14:textId="77777777" w:rsidR="00F00E0C" w:rsidRPr="00FD5090" w:rsidRDefault="003B010C">
            <w:pPr>
              <w:pStyle w:val="TableParagraph"/>
              <w:spacing w:before="6" w:line="240" w:lineRule="exact"/>
              <w:ind w:left="48"/>
              <w:rPr>
                <w:sz w:val="21"/>
              </w:rPr>
            </w:pPr>
            <w:r w:rsidRPr="00FD5090">
              <w:rPr>
                <w:color w:val="231F20"/>
                <w:spacing w:val="-2"/>
                <w:sz w:val="21"/>
              </w:rPr>
              <w:t>Prosecutor(s)</w:t>
            </w:r>
          </w:p>
        </w:tc>
        <w:tc>
          <w:tcPr>
            <w:tcW w:w="3000" w:type="dxa"/>
            <w:tcBorders>
              <w:top w:val="single" w:sz="8" w:space="0" w:color="231F20"/>
              <w:left w:val="single" w:sz="8" w:space="0" w:color="231F20"/>
              <w:bottom w:val="single" w:sz="8" w:space="0" w:color="231F20"/>
            </w:tcBorders>
          </w:tcPr>
          <w:p w14:paraId="57931F72" w14:textId="75030B86" w:rsidR="00F00E0C" w:rsidRPr="00FD5090" w:rsidRDefault="003E1670">
            <w:pPr>
              <w:pStyle w:val="TableParagraph"/>
              <w:ind w:left="0"/>
              <w:rPr>
                <w:rFonts w:ascii="Arial" w:hAnsi="Arial" w:cs="Arial"/>
                <w:sz w:val="18"/>
              </w:rPr>
            </w:pPr>
            <w:r w:rsidRPr="00FD5090">
              <w:rPr>
                <w:rFonts w:ascii="Arial" w:hAnsi="Arial" w:cs="Arial"/>
                <w:sz w:val="18"/>
              </w:rPr>
              <w:t xml:space="preserve"> </w:t>
            </w:r>
            <w:r w:rsidR="001B4B5E">
              <w:rPr>
                <w:rFonts w:ascii="Arial" w:hAnsi="Arial" w:cs="Arial"/>
                <w:sz w:val="18"/>
              </w:rPr>
              <w:t>William Murphy</w:t>
            </w:r>
          </w:p>
          <w:p w14:paraId="2F52D5C6" w14:textId="3F8C89F8" w:rsidR="001628B1" w:rsidRPr="00FD5090" w:rsidRDefault="001628B1">
            <w:pPr>
              <w:pStyle w:val="TableParagraph"/>
              <w:ind w:left="0"/>
              <w:rPr>
                <w:rFonts w:ascii="Arial" w:hAnsi="Arial" w:cs="Arial"/>
                <w:sz w:val="18"/>
              </w:rPr>
            </w:pPr>
            <w:r w:rsidRPr="00FD5090">
              <w:rPr>
                <w:rFonts w:ascii="Arial" w:hAnsi="Arial" w:cs="Arial"/>
                <w:sz w:val="18"/>
              </w:rPr>
              <w:t xml:space="preserve"> Deputy </w:t>
            </w:r>
            <w:r w:rsidR="001305EC" w:rsidRPr="00FD5090">
              <w:rPr>
                <w:rFonts w:ascii="Arial" w:hAnsi="Arial" w:cs="Arial"/>
                <w:sz w:val="18"/>
              </w:rPr>
              <w:t>District</w:t>
            </w:r>
            <w:r w:rsidRPr="00FD5090">
              <w:rPr>
                <w:rFonts w:ascii="Arial" w:hAnsi="Arial" w:cs="Arial"/>
                <w:sz w:val="18"/>
              </w:rPr>
              <w:t xml:space="preserve"> Attorney</w:t>
            </w:r>
          </w:p>
        </w:tc>
      </w:tr>
      <w:tr w:rsidR="00F00E0C" w:rsidRPr="00EE5E9B" w14:paraId="59E60A97"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02D02ED0" w14:textId="77777777" w:rsidR="00F00E0C" w:rsidRPr="00EE5E9B" w:rsidRDefault="003B010C">
            <w:pPr>
              <w:pStyle w:val="TableParagraph"/>
              <w:spacing w:before="6" w:line="240" w:lineRule="exact"/>
              <w:rPr>
                <w:sz w:val="21"/>
              </w:rPr>
            </w:pPr>
            <w:r w:rsidRPr="00EE5E9B">
              <w:rPr>
                <w:color w:val="231F20"/>
                <w:sz w:val="21"/>
              </w:rPr>
              <w:t>Attorney</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07A092A5" w14:textId="77777777" w:rsidR="00F00E0C" w:rsidRPr="00C80A8D" w:rsidRDefault="003B010C">
            <w:pPr>
              <w:pStyle w:val="TableParagraph"/>
              <w:spacing w:before="6" w:line="240" w:lineRule="exact"/>
              <w:ind w:left="319"/>
              <w:rPr>
                <w:sz w:val="21"/>
              </w:rPr>
            </w:pPr>
            <w:r w:rsidRPr="003966C7">
              <w:rPr>
                <w:color w:val="231F20"/>
                <w:sz w:val="21"/>
                <w:highlight w:val="yellow"/>
              </w:rPr>
              <w:t>In</w:t>
            </w:r>
            <w:r w:rsidRPr="003966C7">
              <w:rPr>
                <w:color w:val="231F20"/>
                <w:spacing w:val="3"/>
                <w:sz w:val="21"/>
                <w:highlight w:val="yellow"/>
              </w:rPr>
              <w:t xml:space="preserve"> </w:t>
            </w:r>
            <w:r w:rsidRPr="003966C7">
              <w:rPr>
                <w:color w:val="231F20"/>
                <w:sz w:val="21"/>
                <w:highlight w:val="yellow"/>
              </w:rPr>
              <w:t>Person</w:t>
            </w:r>
            <w:r w:rsidRPr="00C80A8D">
              <w:rPr>
                <w:color w:val="231F20"/>
                <w:spacing w:val="3"/>
                <w:sz w:val="21"/>
              </w:rPr>
              <w:t xml:space="preserve"> </w:t>
            </w:r>
            <w:r w:rsidRPr="00C80A8D">
              <w:rPr>
                <w:color w:val="231F20"/>
                <w:sz w:val="21"/>
              </w:rPr>
              <w:t>/</w:t>
            </w:r>
            <w:r w:rsidRPr="00C80A8D">
              <w:rPr>
                <w:color w:val="231F20"/>
                <w:spacing w:val="4"/>
                <w:sz w:val="21"/>
              </w:rPr>
              <w:t xml:space="preserve"> </w:t>
            </w:r>
            <w:r w:rsidRPr="00C80A8D">
              <w:rPr>
                <w:color w:val="231F20"/>
                <w:sz w:val="21"/>
              </w:rPr>
              <w:t>Virtual</w:t>
            </w:r>
            <w:r w:rsidRPr="00C80A8D">
              <w:rPr>
                <w:color w:val="231F20"/>
                <w:spacing w:val="5"/>
                <w:sz w:val="21"/>
              </w:rPr>
              <w:t xml:space="preserve"> </w:t>
            </w:r>
            <w:r w:rsidRPr="00C80A8D">
              <w:rPr>
                <w:color w:val="231F20"/>
                <w:sz w:val="21"/>
              </w:rPr>
              <w:t>/</w:t>
            </w:r>
            <w:r w:rsidRPr="00C80A8D">
              <w:rPr>
                <w:color w:val="231F20"/>
                <w:spacing w:val="4"/>
                <w:sz w:val="21"/>
              </w:rPr>
              <w:t xml:space="preserve"> </w:t>
            </w:r>
            <w:r w:rsidRPr="00C80A8D">
              <w:rPr>
                <w:color w:val="231F20"/>
                <w:spacing w:val="-2"/>
                <w:sz w:val="21"/>
              </w:rPr>
              <w:t>w/Client</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6267672" w14:textId="77777777" w:rsidR="00F00E0C" w:rsidRPr="00C80A8D" w:rsidRDefault="003B010C">
            <w:pPr>
              <w:pStyle w:val="TableParagraph"/>
              <w:spacing w:before="6" w:line="240" w:lineRule="exact"/>
              <w:ind w:left="46"/>
              <w:rPr>
                <w:sz w:val="21"/>
              </w:rPr>
            </w:pPr>
            <w:r w:rsidRPr="00C80A8D">
              <w:rPr>
                <w:color w:val="231F20"/>
                <w:sz w:val="21"/>
              </w:rPr>
              <w:t>Number</w:t>
            </w:r>
            <w:r w:rsidRPr="00C80A8D">
              <w:rPr>
                <w:color w:val="231F20"/>
                <w:spacing w:val="5"/>
                <w:sz w:val="21"/>
              </w:rPr>
              <w:t xml:space="preserve"> </w:t>
            </w:r>
            <w:r w:rsidRPr="00C80A8D">
              <w:rPr>
                <w:color w:val="231F20"/>
                <w:sz w:val="21"/>
              </w:rPr>
              <w:t>of</w:t>
            </w:r>
            <w:r w:rsidRPr="00C80A8D">
              <w:rPr>
                <w:color w:val="231F20"/>
                <w:spacing w:val="6"/>
                <w:sz w:val="21"/>
              </w:rPr>
              <w:t xml:space="preserve"> </w:t>
            </w:r>
            <w:r w:rsidRPr="00C80A8D">
              <w:rPr>
                <w:color w:val="231F20"/>
                <w:spacing w:val="-2"/>
                <w:sz w:val="21"/>
              </w:rPr>
              <w:t>Clients</w:t>
            </w:r>
          </w:p>
        </w:tc>
        <w:tc>
          <w:tcPr>
            <w:tcW w:w="3000" w:type="dxa"/>
            <w:tcBorders>
              <w:top w:val="single" w:sz="8" w:space="0" w:color="231F20"/>
              <w:left w:val="single" w:sz="8" w:space="0" w:color="231F20"/>
              <w:bottom w:val="single" w:sz="8" w:space="0" w:color="231F20"/>
            </w:tcBorders>
          </w:tcPr>
          <w:p w14:paraId="7C9ACE37" w14:textId="577152FE" w:rsidR="00F00E0C" w:rsidRPr="00C80A8D" w:rsidRDefault="003E1670">
            <w:pPr>
              <w:pStyle w:val="TableParagraph"/>
              <w:ind w:left="0"/>
              <w:rPr>
                <w:rFonts w:ascii="Arial" w:hAnsi="Arial" w:cs="Arial"/>
                <w:sz w:val="18"/>
              </w:rPr>
            </w:pPr>
            <w:r w:rsidRPr="00C80A8D">
              <w:rPr>
                <w:rFonts w:ascii="Arial" w:hAnsi="Arial" w:cs="Arial"/>
                <w:sz w:val="18"/>
              </w:rPr>
              <w:t xml:space="preserve"> </w:t>
            </w:r>
            <w:r w:rsidR="000407FE">
              <w:rPr>
                <w:rFonts w:ascii="Arial" w:hAnsi="Arial" w:cs="Arial"/>
                <w:sz w:val="18"/>
              </w:rPr>
              <w:t>2</w:t>
            </w:r>
          </w:p>
        </w:tc>
      </w:tr>
      <w:tr w:rsidR="00F00E0C" w:rsidRPr="00EE5E9B" w14:paraId="08A08BD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6931315F" w14:textId="77777777" w:rsidR="00F00E0C" w:rsidRPr="00EE5E9B" w:rsidRDefault="003B010C">
            <w:pPr>
              <w:pStyle w:val="TableParagraph"/>
              <w:spacing w:before="6" w:line="240" w:lineRule="exact"/>
              <w:rPr>
                <w:sz w:val="21"/>
              </w:rPr>
            </w:pPr>
            <w:r w:rsidRPr="00EE5E9B">
              <w:rPr>
                <w:color w:val="231F20"/>
                <w:sz w:val="21"/>
              </w:rPr>
              <w:t>Defendants</w:t>
            </w:r>
            <w:r w:rsidRPr="00EE5E9B">
              <w:rPr>
                <w:color w:val="231F20"/>
                <w:spacing w:val="11"/>
                <w:sz w:val="21"/>
              </w:rPr>
              <w:t xml:space="preserve"> </w:t>
            </w:r>
            <w:r w:rsidRPr="00EE5E9B">
              <w:rPr>
                <w:color w:val="231F20"/>
                <w:spacing w:val="-2"/>
                <w:sz w:val="21"/>
              </w:rPr>
              <w:t>Present</w:t>
            </w:r>
          </w:p>
        </w:tc>
        <w:tc>
          <w:tcPr>
            <w:tcW w:w="3113" w:type="dxa"/>
            <w:tcBorders>
              <w:top w:val="single" w:sz="8" w:space="0" w:color="231F20"/>
              <w:left w:val="single" w:sz="8" w:space="0" w:color="231F20"/>
              <w:bottom w:val="single" w:sz="8" w:space="0" w:color="231F20"/>
              <w:right w:val="single" w:sz="8" w:space="0" w:color="231F20"/>
            </w:tcBorders>
          </w:tcPr>
          <w:p w14:paraId="1F4006A5" w14:textId="015A67E0" w:rsidR="00F00E0C" w:rsidRPr="00C80A8D" w:rsidRDefault="003B010C">
            <w:pPr>
              <w:pStyle w:val="TableParagraph"/>
              <w:spacing w:before="6" w:line="240" w:lineRule="exact"/>
              <w:ind w:left="261"/>
              <w:rPr>
                <w:sz w:val="21"/>
              </w:rPr>
            </w:pPr>
            <w:r w:rsidRPr="000407FE">
              <w:rPr>
                <w:color w:val="231F20"/>
                <w:sz w:val="21"/>
                <w:highlight w:val="yellow"/>
              </w:rPr>
              <w:t>In</w:t>
            </w:r>
            <w:r w:rsidRPr="000407FE">
              <w:rPr>
                <w:color w:val="231F20"/>
                <w:spacing w:val="1"/>
                <w:sz w:val="21"/>
                <w:highlight w:val="yellow"/>
              </w:rPr>
              <w:t xml:space="preserve"> </w:t>
            </w:r>
            <w:r w:rsidRPr="000407FE">
              <w:rPr>
                <w:color w:val="231F20"/>
                <w:sz w:val="21"/>
                <w:highlight w:val="yellow"/>
              </w:rPr>
              <w:t>Person</w:t>
            </w:r>
            <w:r w:rsidRPr="00C80A8D">
              <w:rPr>
                <w:color w:val="231F20"/>
                <w:spacing w:val="54"/>
                <w:sz w:val="21"/>
              </w:rPr>
              <w:t xml:space="preserve"> </w:t>
            </w:r>
            <w:r w:rsidRPr="00C80A8D">
              <w:rPr>
                <w:color w:val="231F20"/>
                <w:sz w:val="21"/>
              </w:rPr>
              <w:t>/</w:t>
            </w:r>
            <w:r w:rsidRPr="00C80A8D">
              <w:rPr>
                <w:color w:val="231F20"/>
                <w:spacing w:val="54"/>
                <w:sz w:val="21"/>
              </w:rPr>
              <w:t xml:space="preserve"> </w:t>
            </w:r>
            <w:r w:rsidRPr="00C80A8D">
              <w:rPr>
                <w:color w:val="231F20"/>
                <w:sz w:val="21"/>
              </w:rPr>
              <w:t>Virtual</w:t>
            </w:r>
            <w:r w:rsidRPr="00C80A8D">
              <w:rPr>
                <w:color w:val="231F20"/>
                <w:spacing w:val="54"/>
                <w:sz w:val="21"/>
              </w:rPr>
              <w:t xml:space="preserve"> </w:t>
            </w:r>
            <w:r w:rsidRPr="00C80A8D">
              <w:rPr>
                <w:color w:val="231F20"/>
                <w:sz w:val="21"/>
              </w:rPr>
              <w:t>/</w:t>
            </w:r>
            <w:r w:rsidRPr="00C80A8D">
              <w:rPr>
                <w:color w:val="231F20"/>
                <w:spacing w:val="54"/>
                <w:sz w:val="21"/>
              </w:rPr>
              <w:t xml:space="preserve"> </w:t>
            </w:r>
            <w:r w:rsidR="007F0B66" w:rsidRPr="00C80A8D">
              <w:rPr>
                <w:color w:val="231F20"/>
                <w:sz w:val="21"/>
              </w:rPr>
              <w:t>Off-Site</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764BA874" w14:textId="77777777" w:rsidR="00F00E0C" w:rsidRPr="00C80A8D" w:rsidRDefault="003B010C">
            <w:pPr>
              <w:pStyle w:val="TableParagraph"/>
              <w:spacing w:before="6" w:line="240" w:lineRule="exact"/>
              <w:ind w:left="46"/>
              <w:rPr>
                <w:sz w:val="21"/>
              </w:rPr>
            </w:pPr>
            <w:r w:rsidRPr="00C80A8D">
              <w:rPr>
                <w:color w:val="231F20"/>
                <w:sz w:val="21"/>
              </w:rPr>
              <w:t>Custodial</w:t>
            </w:r>
            <w:r w:rsidRPr="00C80A8D">
              <w:rPr>
                <w:color w:val="231F20"/>
                <w:spacing w:val="9"/>
                <w:sz w:val="21"/>
              </w:rPr>
              <w:t xml:space="preserve"> </w:t>
            </w:r>
            <w:r w:rsidRPr="00C80A8D">
              <w:rPr>
                <w:color w:val="231F20"/>
                <w:spacing w:val="-2"/>
                <w:sz w:val="21"/>
              </w:rPr>
              <w:t>Status</w:t>
            </w:r>
          </w:p>
        </w:tc>
        <w:tc>
          <w:tcPr>
            <w:tcW w:w="3000" w:type="dxa"/>
            <w:tcBorders>
              <w:top w:val="single" w:sz="8" w:space="0" w:color="231F20"/>
              <w:left w:val="single" w:sz="8" w:space="0" w:color="231F20"/>
              <w:bottom w:val="single" w:sz="8" w:space="0" w:color="231F20"/>
            </w:tcBorders>
          </w:tcPr>
          <w:p w14:paraId="4F8A530A" w14:textId="77777777" w:rsidR="00F00E0C" w:rsidRPr="00C80A8D" w:rsidRDefault="003B010C">
            <w:pPr>
              <w:pStyle w:val="TableParagraph"/>
              <w:spacing w:before="6" w:line="240" w:lineRule="exact"/>
              <w:ind w:left="702"/>
              <w:rPr>
                <w:sz w:val="21"/>
              </w:rPr>
            </w:pPr>
            <w:r w:rsidRPr="000407FE">
              <w:rPr>
                <w:color w:val="231F20"/>
                <w:sz w:val="21"/>
                <w:highlight w:val="yellow"/>
              </w:rPr>
              <w:t>IC</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z w:val="21"/>
              </w:rPr>
              <w:t>OOC</w:t>
            </w:r>
            <w:r w:rsidRPr="00C80A8D">
              <w:rPr>
                <w:color w:val="231F20"/>
                <w:spacing w:val="51"/>
                <w:sz w:val="21"/>
              </w:rPr>
              <w:t xml:space="preserve"> </w:t>
            </w:r>
            <w:r w:rsidRPr="00C80A8D">
              <w:rPr>
                <w:color w:val="231F20"/>
                <w:sz w:val="21"/>
              </w:rPr>
              <w:t>/</w:t>
            </w:r>
            <w:r w:rsidRPr="00C80A8D">
              <w:rPr>
                <w:color w:val="231F20"/>
                <w:spacing w:val="52"/>
                <w:sz w:val="21"/>
              </w:rPr>
              <w:t xml:space="preserve"> </w:t>
            </w:r>
            <w:r w:rsidRPr="00C80A8D">
              <w:rPr>
                <w:color w:val="231F20"/>
                <w:spacing w:val="-2"/>
                <w:sz w:val="21"/>
              </w:rPr>
              <w:t>Blend</w:t>
            </w:r>
          </w:p>
        </w:tc>
      </w:tr>
      <w:tr w:rsidR="00D54894" w:rsidRPr="00EE5E9B" w14:paraId="1F5A07A8"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24F2D72A" w14:textId="77777777" w:rsidR="00D54894" w:rsidRDefault="00D54894">
            <w:pPr>
              <w:pStyle w:val="TableParagraph"/>
              <w:spacing w:before="6" w:line="240" w:lineRule="exact"/>
              <w:rPr>
                <w:color w:val="231F20"/>
                <w:sz w:val="21"/>
              </w:rPr>
            </w:pPr>
            <w:r>
              <w:rPr>
                <w:color w:val="231F20"/>
                <w:sz w:val="21"/>
              </w:rPr>
              <w:t>Number of Clients</w:t>
            </w:r>
          </w:p>
          <w:p w14:paraId="55B6855A" w14:textId="13351EAF" w:rsidR="00D54894" w:rsidRPr="00EE5E9B"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5626A6EF" w14:textId="55D684D3" w:rsidR="00D54894" w:rsidRPr="00C80A8D" w:rsidRDefault="000407FE" w:rsidP="000F37F2">
            <w:pPr>
              <w:pStyle w:val="TableParagraph"/>
              <w:spacing w:before="6" w:line="240" w:lineRule="exact"/>
              <w:rPr>
                <w:color w:val="231F20"/>
                <w:sz w:val="21"/>
              </w:rPr>
            </w:pPr>
            <w:r>
              <w:rPr>
                <w:color w:val="231F20"/>
                <w:sz w:val="21"/>
              </w:rPr>
              <w:t>2</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23DF057A" w14:textId="6AE6ACFD" w:rsidR="00D54894" w:rsidRPr="00C80A8D" w:rsidRDefault="00D54894">
            <w:pPr>
              <w:pStyle w:val="TableParagraph"/>
              <w:spacing w:before="6" w:line="240" w:lineRule="exact"/>
              <w:ind w:left="46"/>
              <w:rPr>
                <w:color w:val="231F20"/>
                <w:sz w:val="21"/>
              </w:rPr>
            </w:pPr>
            <w:r w:rsidRPr="00C80A8D">
              <w:rPr>
                <w:color w:val="231F20"/>
                <w:sz w:val="21"/>
              </w:rPr>
              <w:t>Number of Clients Out-of-Custody</w:t>
            </w:r>
          </w:p>
        </w:tc>
        <w:tc>
          <w:tcPr>
            <w:tcW w:w="3000" w:type="dxa"/>
            <w:tcBorders>
              <w:top w:val="single" w:sz="8" w:space="0" w:color="231F20"/>
              <w:left w:val="single" w:sz="8" w:space="0" w:color="231F20"/>
              <w:bottom w:val="single" w:sz="8" w:space="0" w:color="231F20"/>
            </w:tcBorders>
          </w:tcPr>
          <w:p w14:paraId="3DE1ED51" w14:textId="3189C1C0" w:rsidR="00D54894" w:rsidRPr="00C80A8D" w:rsidRDefault="000F37F2" w:rsidP="000F37F2">
            <w:pPr>
              <w:pStyle w:val="TableParagraph"/>
              <w:spacing w:before="6" w:line="240" w:lineRule="exact"/>
              <w:rPr>
                <w:color w:val="231F20"/>
                <w:sz w:val="21"/>
              </w:rPr>
            </w:pPr>
            <w:r w:rsidRPr="00C80A8D">
              <w:rPr>
                <w:color w:val="231F20"/>
                <w:sz w:val="21"/>
              </w:rPr>
              <w:t xml:space="preserve"> </w:t>
            </w:r>
            <w:r w:rsidR="000407FE">
              <w:rPr>
                <w:color w:val="231F20"/>
                <w:sz w:val="21"/>
              </w:rPr>
              <w:t>0</w:t>
            </w:r>
          </w:p>
        </w:tc>
      </w:tr>
      <w:tr w:rsidR="00D54894" w:rsidRPr="00EE5E9B" w14:paraId="4AD3A9CD" w14:textId="77777777">
        <w:trPr>
          <w:trHeight w:val="265"/>
        </w:trPr>
        <w:tc>
          <w:tcPr>
            <w:tcW w:w="2069" w:type="dxa"/>
            <w:tcBorders>
              <w:top w:val="single" w:sz="8" w:space="0" w:color="231F20"/>
              <w:bottom w:val="single" w:sz="8" w:space="0" w:color="231F20"/>
              <w:right w:val="single" w:sz="8" w:space="0" w:color="231F20"/>
            </w:tcBorders>
            <w:shd w:val="clear" w:color="auto" w:fill="D9E1F2"/>
          </w:tcPr>
          <w:p w14:paraId="33DCEBAD" w14:textId="77777777" w:rsidR="00D54894" w:rsidRDefault="00D54894">
            <w:pPr>
              <w:pStyle w:val="TableParagraph"/>
              <w:spacing w:before="6" w:line="240" w:lineRule="exact"/>
              <w:rPr>
                <w:color w:val="231F20"/>
                <w:sz w:val="21"/>
              </w:rPr>
            </w:pPr>
            <w:r>
              <w:rPr>
                <w:color w:val="231F20"/>
                <w:sz w:val="21"/>
              </w:rPr>
              <w:t>Cases Continued</w:t>
            </w:r>
          </w:p>
          <w:p w14:paraId="76D961A3" w14:textId="1FE0DB9E" w:rsidR="00D54894" w:rsidRDefault="00D54894">
            <w:pPr>
              <w:pStyle w:val="TableParagraph"/>
              <w:spacing w:before="6" w:line="240" w:lineRule="exact"/>
              <w:rPr>
                <w:color w:val="231F20"/>
                <w:sz w:val="21"/>
              </w:rPr>
            </w:pPr>
            <w:r>
              <w:rPr>
                <w:color w:val="231F20"/>
                <w:sz w:val="21"/>
              </w:rPr>
              <w:t>In Custody</w:t>
            </w:r>
          </w:p>
        </w:tc>
        <w:tc>
          <w:tcPr>
            <w:tcW w:w="3113" w:type="dxa"/>
            <w:tcBorders>
              <w:top w:val="single" w:sz="8" w:space="0" w:color="231F20"/>
              <w:left w:val="single" w:sz="8" w:space="0" w:color="231F20"/>
              <w:bottom w:val="single" w:sz="8" w:space="0" w:color="231F20"/>
              <w:right w:val="single" w:sz="8" w:space="0" w:color="231F20"/>
            </w:tcBorders>
          </w:tcPr>
          <w:p w14:paraId="0C838FE5" w14:textId="6784277C" w:rsidR="00D54894" w:rsidRPr="00C80A8D" w:rsidRDefault="001B4B5E" w:rsidP="000F37F2">
            <w:pPr>
              <w:pStyle w:val="TableParagraph"/>
              <w:spacing w:before="6" w:line="240" w:lineRule="exact"/>
              <w:rPr>
                <w:color w:val="231F20"/>
                <w:sz w:val="21"/>
              </w:rPr>
            </w:pPr>
            <w:r>
              <w:rPr>
                <w:color w:val="231F20"/>
                <w:sz w:val="21"/>
              </w:rPr>
              <w:t>1</w:t>
            </w:r>
          </w:p>
        </w:tc>
        <w:tc>
          <w:tcPr>
            <w:tcW w:w="1927" w:type="dxa"/>
            <w:tcBorders>
              <w:top w:val="single" w:sz="8" w:space="0" w:color="231F20"/>
              <w:left w:val="single" w:sz="8" w:space="0" w:color="231F20"/>
              <w:bottom w:val="single" w:sz="8" w:space="0" w:color="231F20"/>
              <w:right w:val="single" w:sz="8" w:space="0" w:color="231F20"/>
            </w:tcBorders>
            <w:shd w:val="clear" w:color="auto" w:fill="D9E1F2"/>
          </w:tcPr>
          <w:p w14:paraId="37FFE496" w14:textId="77777777" w:rsidR="00D54894" w:rsidRPr="00C80A8D" w:rsidRDefault="00D54894">
            <w:pPr>
              <w:pStyle w:val="TableParagraph"/>
              <w:spacing w:before="6" w:line="240" w:lineRule="exact"/>
              <w:ind w:left="46"/>
              <w:rPr>
                <w:color w:val="231F20"/>
                <w:sz w:val="21"/>
              </w:rPr>
            </w:pPr>
            <w:r w:rsidRPr="00C80A8D">
              <w:rPr>
                <w:color w:val="231F20"/>
                <w:sz w:val="21"/>
              </w:rPr>
              <w:t xml:space="preserve">Cases Continued </w:t>
            </w:r>
          </w:p>
          <w:p w14:paraId="2E340A67" w14:textId="34811C09" w:rsidR="00D54894" w:rsidRPr="00C80A8D" w:rsidRDefault="00D54894">
            <w:pPr>
              <w:pStyle w:val="TableParagraph"/>
              <w:spacing w:before="6" w:line="240" w:lineRule="exact"/>
              <w:ind w:left="46"/>
              <w:rPr>
                <w:color w:val="231F20"/>
                <w:sz w:val="21"/>
              </w:rPr>
            </w:pPr>
            <w:r w:rsidRPr="00C80A8D">
              <w:rPr>
                <w:color w:val="231F20"/>
                <w:sz w:val="21"/>
              </w:rPr>
              <w:t>Out-of-Custody</w:t>
            </w:r>
          </w:p>
        </w:tc>
        <w:tc>
          <w:tcPr>
            <w:tcW w:w="3000" w:type="dxa"/>
            <w:tcBorders>
              <w:top w:val="single" w:sz="8" w:space="0" w:color="231F20"/>
              <w:left w:val="single" w:sz="8" w:space="0" w:color="231F20"/>
              <w:bottom w:val="single" w:sz="8" w:space="0" w:color="231F20"/>
            </w:tcBorders>
          </w:tcPr>
          <w:p w14:paraId="1D7FCC77" w14:textId="0CDAB6AC" w:rsidR="00D54894" w:rsidRPr="00C80A8D" w:rsidRDefault="000F37F2" w:rsidP="000F37F2">
            <w:pPr>
              <w:pStyle w:val="TableParagraph"/>
              <w:spacing w:before="6" w:line="240" w:lineRule="exact"/>
              <w:rPr>
                <w:color w:val="231F20"/>
                <w:sz w:val="21"/>
              </w:rPr>
            </w:pPr>
            <w:r w:rsidRPr="00C80A8D">
              <w:rPr>
                <w:color w:val="231F20"/>
                <w:sz w:val="21"/>
              </w:rPr>
              <w:t xml:space="preserve"> </w:t>
            </w:r>
            <w:r w:rsidR="000407FE">
              <w:rPr>
                <w:color w:val="231F20"/>
                <w:sz w:val="21"/>
              </w:rPr>
              <w:t>0</w:t>
            </w:r>
          </w:p>
        </w:tc>
      </w:tr>
      <w:tr w:rsidR="00F00E0C" w:rsidRPr="00EE5E9B" w14:paraId="6AB8E4C8" w14:textId="77777777">
        <w:trPr>
          <w:trHeight w:val="265"/>
        </w:trPr>
        <w:tc>
          <w:tcPr>
            <w:tcW w:w="2069" w:type="dxa"/>
            <w:tcBorders>
              <w:top w:val="single" w:sz="8" w:space="0" w:color="231F20"/>
              <w:right w:val="single" w:sz="8" w:space="0" w:color="231F20"/>
            </w:tcBorders>
            <w:shd w:val="clear" w:color="auto" w:fill="D9E1F2"/>
          </w:tcPr>
          <w:p w14:paraId="12225FF9" w14:textId="77777777" w:rsidR="00F00E0C" w:rsidRPr="00EE5E9B" w:rsidRDefault="003B010C">
            <w:pPr>
              <w:pStyle w:val="TableParagraph"/>
              <w:spacing w:line="245" w:lineRule="exact"/>
              <w:rPr>
                <w:sz w:val="21"/>
              </w:rPr>
            </w:pPr>
            <w:r w:rsidRPr="00EE5E9B">
              <w:rPr>
                <w:color w:val="231F20"/>
                <w:sz w:val="21"/>
              </w:rPr>
              <w:t>Hearing</w:t>
            </w:r>
            <w:r w:rsidRPr="00EE5E9B">
              <w:rPr>
                <w:color w:val="231F20"/>
                <w:spacing w:val="7"/>
                <w:sz w:val="21"/>
              </w:rPr>
              <w:t xml:space="preserve"> </w:t>
            </w:r>
            <w:r w:rsidRPr="00EE5E9B">
              <w:rPr>
                <w:color w:val="231F20"/>
                <w:spacing w:val="-2"/>
                <w:sz w:val="21"/>
              </w:rPr>
              <w:t>Types</w:t>
            </w:r>
          </w:p>
        </w:tc>
        <w:tc>
          <w:tcPr>
            <w:tcW w:w="8040" w:type="dxa"/>
            <w:gridSpan w:val="3"/>
            <w:tcBorders>
              <w:top w:val="single" w:sz="8" w:space="0" w:color="231F20"/>
              <w:left w:val="single" w:sz="8" w:space="0" w:color="231F20"/>
            </w:tcBorders>
          </w:tcPr>
          <w:p w14:paraId="4BC8A042" w14:textId="51BE5B0E" w:rsidR="00F00E0C" w:rsidRPr="00C80A8D" w:rsidRDefault="00B77CB1" w:rsidP="00E5795A">
            <w:pPr>
              <w:pStyle w:val="TableParagraph"/>
              <w:spacing w:before="19"/>
              <w:ind w:left="0"/>
              <w:rPr>
                <w:rFonts w:ascii="Arial"/>
                <w:sz w:val="18"/>
              </w:rPr>
            </w:pPr>
            <w:r w:rsidRPr="00C80A8D">
              <w:rPr>
                <w:rFonts w:ascii="Arial"/>
                <w:sz w:val="18"/>
              </w:rPr>
              <w:t xml:space="preserve"> </w:t>
            </w:r>
            <w:r w:rsidR="00617D04">
              <w:rPr>
                <w:rFonts w:ascii="Arial"/>
                <w:sz w:val="18"/>
              </w:rPr>
              <w:t>Arraignment, Petition hearings</w:t>
            </w:r>
          </w:p>
        </w:tc>
      </w:tr>
      <w:tr w:rsidR="00F00E0C" w:rsidRPr="00EE5E9B" w14:paraId="40417ACE" w14:textId="77777777">
        <w:trPr>
          <w:trHeight w:val="253"/>
        </w:trPr>
        <w:tc>
          <w:tcPr>
            <w:tcW w:w="10109" w:type="dxa"/>
            <w:gridSpan w:val="4"/>
            <w:tcBorders>
              <w:bottom w:val="single" w:sz="8" w:space="0" w:color="231F20"/>
            </w:tcBorders>
            <w:shd w:val="clear" w:color="auto" w:fill="EDEDEE"/>
          </w:tcPr>
          <w:p w14:paraId="522DC092" w14:textId="77777777" w:rsidR="00F00E0C" w:rsidRPr="00C80A8D" w:rsidRDefault="003B010C">
            <w:pPr>
              <w:pStyle w:val="TableParagraph"/>
              <w:spacing w:line="233" w:lineRule="exact"/>
              <w:ind w:left="56" w:right="2"/>
              <w:jc w:val="center"/>
              <w:rPr>
                <w:b/>
                <w:sz w:val="21"/>
              </w:rPr>
            </w:pPr>
            <w:r w:rsidRPr="00C80A8D">
              <w:rPr>
                <w:b/>
                <w:color w:val="231F20"/>
                <w:sz w:val="21"/>
              </w:rPr>
              <w:t>Attorney's</w:t>
            </w:r>
            <w:r w:rsidRPr="00C80A8D">
              <w:rPr>
                <w:b/>
                <w:color w:val="231F20"/>
                <w:spacing w:val="12"/>
                <w:sz w:val="21"/>
              </w:rPr>
              <w:t xml:space="preserve"> </w:t>
            </w:r>
            <w:r w:rsidRPr="00C80A8D">
              <w:rPr>
                <w:b/>
                <w:color w:val="231F20"/>
                <w:spacing w:val="-2"/>
                <w:sz w:val="21"/>
              </w:rPr>
              <w:t>Preparedness</w:t>
            </w:r>
          </w:p>
        </w:tc>
      </w:tr>
      <w:tr w:rsidR="00F00E0C" w:rsidRPr="00EE5E9B" w14:paraId="0F9B19C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2B10FB8B"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4"/>
                <w:sz w:val="21"/>
              </w:rPr>
              <w:t xml:space="preserve"> </w:t>
            </w:r>
            <w:r w:rsidRPr="00C80A8D">
              <w:rPr>
                <w:color w:val="231F20"/>
                <w:sz w:val="21"/>
              </w:rPr>
              <w:t>the</w:t>
            </w:r>
            <w:r w:rsidRPr="00C80A8D">
              <w:rPr>
                <w:color w:val="231F20"/>
                <w:spacing w:val="7"/>
                <w:sz w:val="21"/>
              </w:rPr>
              <w:t xml:space="preserve"> </w:t>
            </w:r>
            <w:r w:rsidRPr="00C80A8D">
              <w:rPr>
                <w:color w:val="231F20"/>
                <w:sz w:val="21"/>
              </w:rPr>
              <w:t>Attorney</w:t>
            </w:r>
            <w:r w:rsidRPr="00C80A8D">
              <w:rPr>
                <w:color w:val="231F20"/>
                <w:spacing w:val="7"/>
                <w:sz w:val="21"/>
              </w:rPr>
              <w:t xml:space="preserve"> </w:t>
            </w:r>
            <w:r w:rsidRPr="00C80A8D">
              <w:rPr>
                <w:color w:val="231F20"/>
                <w:sz w:val="21"/>
              </w:rPr>
              <w:t>appear</w:t>
            </w:r>
            <w:r w:rsidRPr="00C80A8D">
              <w:rPr>
                <w:color w:val="231F20"/>
                <w:spacing w:val="4"/>
                <w:sz w:val="21"/>
              </w:rPr>
              <w:t xml:space="preserve"> </w:t>
            </w:r>
            <w:r w:rsidRPr="00C80A8D">
              <w:rPr>
                <w:color w:val="231F20"/>
                <w:sz w:val="21"/>
              </w:rPr>
              <w:t>for</w:t>
            </w:r>
            <w:r w:rsidRPr="00C80A8D">
              <w:rPr>
                <w:color w:val="231F20"/>
                <w:spacing w:val="5"/>
                <w:sz w:val="21"/>
              </w:rPr>
              <w:t xml:space="preserve"> </w:t>
            </w:r>
            <w:r w:rsidRPr="00C80A8D">
              <w:rPr>
                <w:color w:val="231F20"/>
                <w:spacing w:val="-2"/>
                <w:sz w:val="21"/>
              </w:rPr>
              <w:t>court?</w:t>
            </w:r>
          </w:p>
        </w:tc>
        <w:tc>
          <w:tcPr>
            <w:tcW w:w="3000" w:type="dxa"/>
            <w:tcBorders>
              <w:top w:val="single" w:sz="8" w:space="0" w:color="231F20"/>
              <w:left w:val="single" w:sz="8" w:space="0" w:color="231F20"/>
              <w:bottom w:val="single" w:sz="8" w:space="0" w:color="231F20"/>
            </w:tcBorders>
          </w:tcPr>
          <w:p w14:paraId="458EBAA5" w14:textId="77777777" w:rsidR="00F00E0C" w:rsidRPr="00C80A8D" w:rsidRDefault="003B010C">
            <w:pPr>
              <w:pStyle w:val="TableParagraph"/>
              <w:spacing w:before="6" w:line="240" w:lineRule="exact"/>
              <w:ind w:left="745"/>
              <w:rPr>
                <w:sz w:val="21"/>
              </w:rPr>
            </w:pPr>
            <w:r w:rsidRPr="004510B1">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4DDF1810"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C395005"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4"/>
                <w:sz w:val="21"/>
              </w:rPr>
              <w:t xml:space="preserve"> </w:t>
            </w:r>
            <w:r w:rsidRPr="00C80A8D">
              <w:rPr>
                <w:color w:val="231F20"/>
                <w:sz w:val="21"/>
              </w:rPr>
              <w:t>the</w:t>
            </w:r>
            <w:r w:rsidRPr="00C80A8D">
              <w:rPr>
                <w:color w:val="231F20"/>
                <w:spacing w:val="6"/>
                <w:sz w:val="21"/>
              </w:rPr>
              <w:t xml:space="preserve"> </w:t>
            </w:r>
            <w:r w:rsidRPr="00C80A8D">
              <w:rPr>
                <w:color w:val="231F20"/>
                <w:sz w:val="21"/>
              </w:rPr>
              <w:t>Attorney</w:t>
            </w:r>
            <w:r w:rsidRPr="00C80A8D">
              <w:rPr>
                <w:color w:val="231F20"/>
                <w:spacing w:val="7"/>
                <w:sz w:val="21"/>
              </w:rPr>
              <w:t xml:space="preserve"> </w:t>
            </w:r>
            <w:r w:rsidRPr="00C80A8D">
              <w:rPr>
                <w:color w:val="231F20"/>
                <w:sz w:val="21"/>
              </w:rPr>
              <w:t>have</w:t>
            </w:r>
            <w:r w:rsidRPr="00C80A8D">
              <w:rPr>
                <w:color w:val="231F20"/>
                <w:spacing w:val="6"/>
                <w:sz w:val="21"/>
              </w:rPr>
              <w:t xml:space="preserve"> </w:t>
            </w:r>
            <w:r w:rsidRPr="00C80A8D">
              <w:rPr>
                <w:color w:val="231F20"/>
                <w:sz w:val="21"/>
              </w:rPr>
              <w:t>the</w:t>
            </w:r>
            <w:r w:rsidRPr="00C80A8D">
              <w:rPr>
                <w:color w:val="231F20"/>
                <w:spacing w:val="7"/>
                <w:sz w:val="21"/>
              </w:rPr>
              <w:t xml:space="preserve"> </w:t>
            </w:r>
            <w:r w:rsidRPr="00C80A8D">
              <w:rPr>
                <w:color w:val="231F20"/>
                <w:spacing w:val="-2"/>
                <w:sz w:val="21"/>
              </w:rPr>
              <w:t>file?</w:t>
            </w:r>
          </w:p>
        </w:tc>
        <w:tc>
          <w:tcPr>
            <w:tcW w:w="3000" w:type="dxa"/>
            <w:tcBorders>
              <w:top w:val="single" w:sz="8" w:space="0" w:color="231F20"/>
              <w:left w:val="single" w:sz="8" w:space="0" w:color="231F20"/>
              <w:bottom w:val="single" w:sz="8" w:space="0" w:color="231F20"/>
            </w:tcBorders>
          </w:tcPr>
          <w:p w14:paraId="4DBFB066" w14:textId="77777777" w:rsidR="00F00E0C" w:rsidRPr="00C80A8D" w:rsidRDefault="003B010C">
            <w:pPr>
              <w:pStyle w:val="TableParagraph"/>
              <w:spacing w:before="6" w:line="240" w:lineRule="exact"/>
              <w:ind w:left="745"/>
              <w:rPr>
                <w:sz w:val="21"/>
              </w:rPr>
            </w:pPr>
            <w:r w:rsidRPr="004510B1">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50057C">
              <w:rPr>
                <w:color w:val="231F20"/>
                <w:sz w:val="21"/>
                <w:highlight w:val="yellow"/>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0487021F" w14:textId="77777777">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02AB03F2" w14:textId="77777777" w:rsidR="00F00E0C" w:rsidRPr="00C80A8D" w:rsidRDefault="003B010C">
            <w:pPr>
              <w:pStyle w:val="TableParagraph"/>
              <w:spacing w:line="255" w:lineRule="exact"/>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to</w:t>
            </w:r>
            <w:r w:rsidRPr="00C80A8D">
              <w:rPr>
                <w:color w:val="231F20"/>
                <w:spacing w:val="6"/>
                <w:sz w:val="21"/>
              </w:rPr>
              <w:t xml:space="preserve"> </w:t>
            </w:r>
            <w:r w:rsidRPr="00C80A8D">
              <w:rPr>
                <w:color w:val="231F20"/>
                <w:sz w:val="21"/>
              </w:rPr>
              <w:t>have</w:t>
            </w:r>
            <w:r w:rsidRPr="00C80A8D">
              <w:rPr>
                <w:color w:val="231F20"/>
                <w:spacing w:val="8"/>
                <w:sz w:val="21"/>
              </w:rPr>
              <w:t xml:space="preserve"> </w:t>
            </w:r>
            <w:r w:rsidRPr="00C80A8D">
              <w:rPr>
                <w:color w:val="231F20"/>
                <w:sz w:val="21"/>
              </w:rPr>
              <w:t>had</w:t>
            </w:r>
            <w:r w:rsidRPr="00C80A8D">
              <w:rPr>
                <w:color w:val="231F20"/>
                <w:spacing w:val="6"/>
                <w:sz w:val="21"/>
              </w:rPr>
              <w:t xml:space="preserve"> </w:t>
            </w:r>
            <w:r w:rsidRPr="00C80A8D">
              <w:rPr>
                <w:color w:val="231F20"/>
                <w:sz w:val="21"/>
              </w:rPr>
              <w:t>a</w:t>
            </w:r>
            <w:r w:rsidRPr="00C80A8D">
              <w:rPr>
                <w:color w:val="231F20"/>
                <w:spacing w:val="5"/>
                <w:sz w:val="21"/>
              </w:rPr>
              <w:t xml:space="preserve"> </w:t>
            </w:r>
            <w:r w:rsidRPr="00C80A8D">
              <w:rPr>
                <w:color w:val="231F20"/>
                <w:sz w:val="21"/>
              </w:rPr>
              <w:t>substantive,</w:t>
            </w:r>
            <w:r w:rsidRPr="00C80A8D">
              <w:rPr>
                <w:color w:val="231F20"/>
                <w:spacing w:val="6"/>
                <w:sz w:val="21"/>
              </w:rPr>
              <w:t xml:space="preserve"> </w:t>
            </w:r>
            <w:r w:rsidRPr="00C80A8D">
              <w:rPr>
                <w:color w:val="231F20"/>
                <w:sz w:val="21"/>
              </w:rPr>
              <w:t>confidential</w:t>
            </w:r>
            <w:r w:rsidRPr="00C80A8D">
              <w:rPr>
                <w:color w:val="231F20"/>
                <w:spacing w:val="9"/>
                <w:sz w:val="21"/>
              </w:rPr>
              <w:t xml:space="preserve"> </w:t>
            </w:r>
            <w:r w:rsidRPr="00C80A8D">
              <w:rPr>
                <w:color w:val="231F20"/>
                <w:sz w:val="21"/>
              </w:rPr>
              <w:t>meeting</w:t>
            </w:r>
            <w:r w:rsidRPr="00C80A8D">
              <w:rPr>
                <w:color w:val="231F20"/>
                <w:spacing w:val="5"/>
                <w:sz w:val="21"/>
              </w:rPr>
              <w:t xml:space="preserve"> </w:t>
            </w:r>
            <w:r w:rsidRPr="00C80A8D">
              <w:rPr>
                <w:color w:val="231F20"/>
                <w:spacing w:val="-4"/>
                <w:sz w:val="21"/>
              </w:rPr>
              <w:t>with</w:t>
            </w:r>
          </w:p>
          <w:p w14:paraId="75C2FE21" w14:textId="77777777" w:rsidR="00F00E0C" w:rsidRPr="00C80A8D" w:rsidRDefault="003B010C">
            <w:pPr>
              <w:pStyle w:val="TableParagraph"/>
              <w:spacing w:before="29" w:line="245" w:lineRule="exact"/>
              <w:rPr>
                <w:sz w:val="21"/>
              </w:rPr>
            </w:pPr>
            <w:r w:rsidRPr="00C80A8D">
              <w:rPr>
                <w:color w:val="231F20"/>
                <w:sz w:val="21"/>
              </w:rPr>
              <w:t>each</w:t>
            </w:r>
            <w:r w:rsidRPr="00C80A8D">
              <w:rPr>
                <w:color w:val="231F20"/>
                <w:spacing w:val="5"/>
                <w:sz w:val="21"/>
              </w:rPr>
              <w:t xml:space="preserve"> </w:t>
            </w:r>
            <w:r w:rsidRPr="00C80A8D">
              <w:rPr>
                <w:color w:val="231F20"/>
                <w:sz w:val="21"/>
              </w:rPr>
              <w:t>client</w:t>
            </w:r>
            <w:r w:rsidRPr="00C80A8D">
              <w:rPr>
                <w:color w:val="231F20"/>
                <w:spacing w:val="5"/>
                <w:sz w:val="21"/>
              </w:rPr>
              <w:t xml:space="preserve"> </w:t>
            </w:r>
            <w:r w:rsidRPr="00C80A8D">
              <w:rPr>
                <w:color w:val="231F20"/>
                <w:sz w:val="21"/>
              </w:rPr>
              <w:t>before</w:t>
            </w:r>
            <w:r w:rsidRPr="00C80A8D">
              <w:rPr>
                <w:color w:val="231F20"/>
                <w:spacing w:val="5"/>
                <w:sz w:val="21"/>
              </w:rPr>
              <w:t xml:space="preserve"> </w:t>
            </w:r>
            <w:r w:rsidRPr="00C80A8D">
              <w:rPr>
                <w:color w:val="231F20"/>
                <w:spacing w:val="-2"/>
                <w:sz w:val="21"/>
              </w:rPr>
              <w:t>court?</w:t>
            </w:r>
          </w:p>
        </w:tc>
        <w:tc>
          <w:tcPr>
            <w:tcW w:w="3000" w:type="dxa"/>
            <w:tcBorders>
              <w:top w:val="single" w:sz="8" w:space="0" w:color="231F20"/>
              <w:left w:val="single" w:sz="8" w:space="0" w:color="231F20"/>
              <w:bottom w:val="single" w:sz="8" w:space="0" w:color="231F20"/>
            </w:tcBorders>
          </w:tcPr>
          <w:p w14:paraId="549C2011" w14:textId="77777777" w:rsidR="00F00E0C" w:rsidRPr="00C80A8D" w:rsidRDefault="003B010C">
            <w:pPr>
              <w:pStyle w:val="TableParagraph"/>
              <w:spacing w:before="147"/>
              <w:ind w:left="745"/>
              <w:rPr>
                <w:sz w:val="21"/>
              </w:rPr>
            </w:pPr>
            <w:r w:rsidRPr="0050057C">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50057C">
              <w:rPr>
                <w:color w:val="231F20"/>
                <w:sz w:val="21"/>
                <w:highlight w:val="yellow"/>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634F2F22"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E2EFDA"/>
          </w:tcPr>
          <w:p w14:paraId="4A691FD9"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prepared</w:t>
            </w:r>
            <w:r w:rsidRPr="00C80A8D">
              <w:rPr>
                <w:color w:val="231F20"/>
                <w:spacing w:val="5"/>
                <w:sz w:val="21"/>
              </w:rPr>
              <w:t xml:space="preserve"> </w:t>
            </w:r>
            <w:r w:rsidRPr="00C80A8D">
              <w:rPr>
                <w:color w:val="231F20"/>
                <w:sz w:val="21"/>
              </w:rPr>
              <w:t>to</w:t>
            </w:r>
            <w:r w:rsidRPr="00C80A8D">
              <w:rPr>
                <w:color w:val="231F20"/>
                <w:spacing w:val="6"/>
                <w:sz w:val="21"/>
              </w:rPr>
              <w:t xml:space="preserve"> </w:t>
            </w:r>
            <w:r w:rsidRPr="00C80A8D">
              <w:rPr>
                <w:color w:val="231F20"/>
                <w:sz w:val="21"/>
              </w:rPr>
              <w:t>handle</w:t>
            </w:r>
            <w:r w:rsidRPr="00C80A8D">
              <w:rPr>
                <w:color w:val="231F20"/>
                <w:spacing w:val="8"/>
                <w:sz w:val="21"/>
              </w:rPr>
              <w:t xml:space="preserve"> </w:t>
            </w:r>
            <w:r w:rsidRPr="00C80A8D">
              <w:rPr>
                <w:color w:val="231F20"/>
                <w:sz w:val="21"/>
              </w:rPr>
              <w:t>their</w:t>
            </w:r>
            <w:r w:rsidRPr="00C80A8D">
              <w:rPr>
                <w:color w:val="231F20"/>
                <w:spacing w:val="6"/>
                <w:sz w:val="21"/>
              </w:rPr>
              <w:t xml:space="preserve"> </w:t>
            </w:r>
            <w:r w:rsidRPr="00C80A8D">
              <w:rPr>
                <w:color w:val="231F20"/>
                <w:sz w:val="21"/>
              </w:rPr>
              <w:t>clients'</w:t>
            </w:r>
            <w:r w:rsidRPr="00C80A8D">
              <w:rPr>
                <w:color w:val="231F20"/>
                <w:spacing w:val="5"/>
                <w:sz w:val="21"/>
              </w:rPr>
              <w:t xml:space="preserve"> </w:t>
            </w:r>
            <w:r w:rsidRPr="00C80A8D">
              <w:rPr>
                <w:color w:val="231F20"/>
                <w:spacing w:val="-2"/>
                <w:sz w:val="21"/>
              </w:rPr>
              <w:t>cases?</w:t>
            </w:r>
          </w:p>
        </w:tc>
        <w:tc>
          <w:tcPr>
            <w:tcW w:w="3000" w:type="dxa"/>
            <w:tcBorders>
              <w:top w:val="single" w:sz="8" w:space="0" w:color="231F20"/>
              <w:left w:val="single" w:sz="8" w:space="0" w:color="231F20"/>
              <w:bottom w:val="single" w:sz="8" w:space="0" w:color="231F20"/>
            </w:tcBorders>
          </w:tcPr>
          <w:p w14:paraId="3DF7B7B3" w14:textId="77777777" w:rsidR="00F00E0C" w:rsidRPr="00C80A8D" w:rsidRDefault="003B010C">
            <w:pPr>
              <w:pStyle w:val="TableParagraph"/>
              <w:spacing w:before="6" w:line="240" w:lineRule="exact"/>
              <w:ind w:left="745"/>
              <w:rPr>
                <w:sz w:val="21"/>
              </w:rPr>
            </w:pPr>
            <w:r w:rsidRPr="0050057C">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1CB9DF93" w14:textId="77777777">
        <w:trPr>
          <w:trHeight w:val="834"/>
        </w:trPr>
        <w:tc>
          <w:tcPr>
            <w:tcW w:w="10109" w:type="dxa"/>
            <w:gridSpan w:val="4"/>
            <w:tcBorders>
              <w:top w:val="single" w:sz="8" w:space="0" w:color="231F20"/>
              <w:bottom w:val="single" w:sz="8" w:space="0" w:color="231F20"/>
            </w:tcBorders>
          </w:tcPr>
          <w:p w14:paraId="139C1A97" w14:textId="77777777" w:rsidR="00F00E0C" w:rsidRPr="00C80A8D" w:rsidRDefault="003B010C">
            <w:pPr>
              <w:pStyle w:val="TableParagraph"/>
              <w:spacing w:before="5"/>
              <w:ind w:left="274"/>
              <w:rPr>
                <w:b/>
                <w:bCs/>
                <w:color w:val="231F20"/>
                <w:spacing w:val="-2"/>
                <w:sz w:val="21"/>
              </w:rPr>
            </w:pPr>
            <w:r w:rsidRPr="00C80A8D">
              <w:rPr>
                <w:b/>
                <w:bCs/>
                <w:color w:val="231F20"/>
                <w:sz w:val="21"/>
              </w:rPr>
              <w:t>How</w:t>
            </w:r>
            <w:r w:rsidRPr="00C80A8D">
              <w:rPr>
                <w:b/>
                <w:bCs/>
                <w:color w:val="231F20"/>
                <w:spacing w:val="5"/>
                <w:sz w:val="21"/>
              </w:rPr>
              <w:t xml:space="preserve"> </w:t>
            </w:r>
            <w:r w:rsidRPr="00C80A8D">
              <w:rPr>
                <w:b/>
                <w:bCs/>
                <w:color w:val="231F20"/>
                <w:sz w:val="21"/>
              </w:rPr>
              <w:t>prepared</w:t>
            </w:r>
            <w:r w:rsidRPr="00C80A8D">
              <w:rPr>
                <w:b/>
                <w:bCs/>
                <w:color w:val="231F20"/>
                <w:spacing w:val="6"/>
                <w:sz w:val="21"/>
              </w:rPr>
              <w:t xml:space="preserve"> </w:t>
            </w:r>
            <w:r w:rsidRPr="00C80A8D">
              <w:rPr>
                <w:b/>
                <w:bCs/>
                <w:color w:val="231F20"/>
                <w:sz w:val="21"/>
              </w:rPr>
              <w:t>did</w:t>
            </w:r>
            <w:r w:rsidRPr="00C80A8D">
              <w:rPr>
                <w:b/>
                <w:bCs/>
                <w:color w:val="231F20"/>
                <w:spacing w:val="5"/>
                <w:sz w:val="21"/>
              </w:rPr>
              <w:t xml:space="preserve"> </w:t>
            </w:r>
            <w:r w:rsidRPr="00C80A8D">
              <w:rPr>
                <w:b/>
                <w:bCs/>
                <w:color w:val="231F20"/>
                <w:sz w:val="21"/>
              </w:rPr>
              <w:t>the</w:t>
            </w:r>
            <w:r w:rsidRPr="00C80A8D">
              <w:rPr>
                <w:b/>
                <w:bCs/>
                <w:color w:val="231F20"/>
                <w:spacing w:val="8"/>
                <w:sz w:val="21"/>
              </w:rPr>
              <w:t xml:space="preserve"> </w:t>
            </w:r>
            <w:r w:rsidRPr="00C80A8D">
              <w:rPr>
                <w:b/>
                <w:bCs/>
                <w:color w:val="231F20"/>
                <w:sz w:val="21"/>
              </w:rPr>
              <w:t>Attorney</w:t>
            </w:r>
            <w:r w:rsidRPr="00C80A8D">
              <w:rPr>
                <w:b/>
                <w:bCs/>
                <w:color w:val="231F20"/>
                <w:spacing w:val="8"/>
                <w:sz w:val="21"/>
              </w:rPr>
              <w:t xml:space="preserve"> </w:t>
            </w:r>
            <w:r w:rsidRPr="00C80A8D">
              <w:rPr>
                <w:b/>
                <w:bCs/>
                <w:color w:val="231F20"/>
                <w:spacing w:val="-2"/>
                <w:sz w:val="21"/>
              </w:rPr>
              <w:t>appear?</w:t>
            </w:r>
          </w:p>
          <w:p w14:paraId="6FD014C6" w14:textId="7FC8825F" w:rsidR="00A862BA" w:rsidRPr="00C80A8D" w:rsidRDefault="003966C7" w:rsidP="00EE5E9B">
            <w:pPr>
              <w:pStyle w:val="TableParagraph"/>
              <w:spacing w:before="5"/>
              <w:rPr>
                <w:sz w:val="21"/>
              </w:rPr>
            </w:pPr>
            <w:r>
              <w:rPr>
                <w:sz w:val="21"/>
              </w:rPr>
              <w:t>Matt</w:t>
            </w:r>
            <w:r w:rsidR="00C24E55" w:rsidRPr="00C80A8D">
              <w:rPr>
                <w:sz w:val="21"/>
              </w:rPr>
              <w:t xml:space="preserve"> </w:t>
            </w:r>
            <w:r w:rsidR="00081921" w:rsidRPr="00C80A8D">
              <w:rPr>
                <w:sz w:val="21"/>
              </w:rPr>
              <w:t>appear</w:t>
            </w:r>
            <w:r w:rsidR="00B41FCA" w:rsidRPr="00C80A8D">
              <w:rPr>
                <w:sz w:val="21"/>
              </w:rPr>
              <w:t>ed</w:t>
            </w:r>
            <w:r w:rsidR="00081921" w:rsidRPr="00C80A8D">
              <w:rPr>
                <w:sz w:val="21"/>
              </w:rPr>
              <w:t xml:space="preserve"> prepared for </w:t>
            </w:r>
            <w:r w:rsidR="000F37F2" w:rsidRPr="00C80A8D">
              <w:rPr>
                <w:sz w:val="21"/>
              </w:rPr>
              <w:t>court</w:t>
            </w:r>
            <w:r w:rsidR="00A862BA" w:rsidRPr="00C80A8D">
              <w:rPr>
                <w:sz w:val="21"/>
              </w:rPr>
              <w:t xml:space="preserve">. </w:t>
            </w:r>
          </w:p>
        </w:tc>
      </w:tr>
      <w:tr w:rsidR="00F00E0C" w:rsidRPr="00EE5E9B" w14:paraId="4AB58779" w14:textId="77777777">
        <w:trPr>
          <w:trHeight w:val="834"/>
        </w:trPr>
        <w:tc>
          <w:tcPr>
            <w:tcW w:w="10109" w:type="dxa"/>
            <w:gridSpan w:val="4"/>
            <w:tcBorders>
              <w:top w:val="single" w:sz="8" w:space="0" w:color="231F20"/>
              <w:bottom w:val="single" w:sz="8" w:space="0" w:color="231F20"/>
            </w:tcBorders>
          </w:tcPr>
          <w:p w14:paraId="16C94BFD" w14:textId="77777777" w:rsidR="00F00E0C" w:rsidRPr="00C80A8D" w:rsidRDefault="003B010C">
            <w:pPr>
              <w:pStyle w:val="TableParagraph"/>
              <w:spacing w:before="5"/>
              <w:ind w:left="274"/>
              <w:rPr>
                <w:b/>
                <w:bCs/>
                <w:color w:val="231F20"/>
                <w:spacing w:val="-2"/>
                <w:sz w:val="21"/>
              </w:rPr>
            </w:pPr>
            <w:r w:rsidRPr="00C80A8D">
              <w:rPr>
                <w:b/>
                <w:bCs/>
                <w:color w:val="231F20"/>
                <w:sz w:val="21"/>
              </w:rPr>
              <w:t>How</w:t>
            </w:r>
            <w:r w:rsidRPr="00C80A8D">
              <w:rPr>
                <w:b/>
                <w:bCs/>
                <w:color w:val="231F20"/>
                <w:spacing w:val="6"/>
                <w:sz w:val="21"/>
              </w:rPr>
              <w:t xml:space="preserve"> </w:t>
            </w:r>
            <w:r w:rsidR="00813372" w:rsidRPr="00C80A8D">
              <w:rPr>
                <w:b/>
                <w:bCs/>
                <w:color w:val="231F20"/>
                <w:sz w:val="21"/>
              </w:rPr>
              <w:t>knowledgeable</w:t>
            </w:r>
            <w:r w:rsidRPr="00C80A8D">
              <w:rPr>
                <w:b/>
                <w:bCs/>
                <w:color w:val="231F20"/>
                <w:spacing w:val="8"/>
                <w:sz w:val="21"/>
              </w:rPr>
              <w:t xml:space="preserve"> </w:t>
            </w:r>
            <w:r w:rsidRPr="00C80A8D">
              <w:rPr>
                <w:b/>
                <w:bCs/>
                <w:color w:val="231F20"/>
                <w:sz w:val="21"/>
              </w:rPr>
              <w:t>was</w:t>
            </w:r>
            <w:r w:rsidRPr="00C80A8D">
              <w:rPr>
                <w:b/>
                <w:bCs/>
                <w:color w:val="231F20"/>
                <w:spacing w:val="6"/>
                <w:sz w:val="21"/>
              </w:rPr>
              <w:t xml:space="preserve"> </w:t>
            </w:r>
            <w:r w:rsidRPr="00C80A8D">
              <w:rPr>
                <w:b/>
                <w:bCs/>
                <w:color w:val="231F20"/>
                <w:sz w:val="21"/>
              </w:rPr>
              <w:t>the</w:t>
            </w:r>
            <w:r w:rsidRPr="00C80A8D">
              <w:rPr>
                <w:b/>
                <w:bCs/>
                <w:color w:val="231F20"/>
                <w:spacing w:val="9"/>
                <w:sz w:val="21"/>
              </w:rPr>
              <w:t xml:space="preserve"> </w:t>
            </w:r>
            <w:r w:rsidRPr="00C80A8D">
              <w:rPr>
                <w:b/>
                <w:bCs/>
                <w:color w:val="231F20"/>
                <w:sz w:val="21"/>
              </w:rPr>
              <w:t>Attorney</w:t>
            </w:r>
            <w:r w:rsidRPr="00C80A8D">
              <w:rPr>
                <w:b/>
                <w:bCs/>
                <w:color w:val="231F20"/>
                <w:spacing w:val="8"/>
                <w:sz w:val="21"/>
              </w:rPr>
              <w:t xml:space="preserve"> </w:t>
            </w:r>
            <w:r w:rsidRPr="00C80A8D">
              <w:rPr>
                <w:b/>
                <w:bCs/>
                <w:color w:val="231F20"/>
                <w:sz w:val="21"/>
              </w:rPr>
              <w:t>about</w:t>
            </w:r>
            <w:r w:rsidRPr="00C80A8D">
              <w:rPr>
                <w:b/>
                <w:bCs/>
                <w:color w:val="231F20"/>
                <w:spacing w:val="7"/>
                <w:sz w:val="21"/>
              </w:rPr>
              <w:t xml:space="preserve"> </w:t>
            </w:r>
            <w:r w:rsidRPr="00C80A8D">
              <w:rPr>
                <w:b/>
                <w:bCs/>
                <w:color w:val="231F20"/>
                <w:sz w:val="21"/>
              </w:rPr>
              <w:t>their</w:t>
            </w:r>
            <w:r w:rsidRPr="00C80A8D">
              <w:rPr>
                <w:b/>
                <w:bCs/>
                <w:color w:val="231F20"/>
                <w:spacing w:val="6"/>
                <w:sz w:val="21"/>
              </w:rPr>
              <w:t xml:space="preserve"> </w:t>
            </w:r>
            <w:r w:rsidRPr="00C80A8D">
              <w:rPr>
                <w:b/>
                <w:bCs/>
                <w:color w:val="231F20"/>
                <w:spacing w:val="-2"/>
                <w:sz w:val="21"/>
              </w:rPr>
              <w:t>cases?</w:t>
            </w:r>
          </w:p>
          <w:p w14:paraId="21C2D6C2" w14:textId="3098F0FC" w:rsidR="0008100F" w:rsidRPr="00C80A8D" w:rsidRDefault="003966C7" w:rsidP="007B75CA">
            <w:pPr>
              <w:pStyle w:val="TableParagraph"/>
              <w:spacing w:before="5"/>
              <w:rPr>
                <w:sz w:val="21"/>
              </w:rPr>
            </w:pPr>
            <w:r>
              <w:rPr>
                <w:sz w:val="21"/>
              </w:rPr>
              <w:t>Matt</w:t>
            </w:r>
            <w:r w:rsidR="001628B1" w:rsidRPr="00C80A8D">
              <w:rPr>
                <w:sz w:val="21"/>
              </w:rPr>
              <w:t xml:space="preserve"> appear</w:t>
            </w:r>
            <w:r w:rsidR="00B41FCA" w:rsidRPr="00C80A8D">
              <w:rPr>
                <w:sz w:val="21"/>
              </w:rPr>
              <w:t>ed</w:t>
            </w:r>
            <w:r w:rsidR="001628B1" w:rsidRPr="00C80A8D">
              <w:rPr>
                <w:sz w:val="21"/>
              </w:rPr>
              <w:t xml:space="preserve"> to </w:t>
            </w:r>
            <w:r w:rsidR="00FD5090" w:rsidRPr="00C80A8D">
              <w:rPr>
                <w:sz w:val="21"/>
              </w:rPr>
              <w:t xml:space="preserve">be </w:t>
            </w:r>
            <w:r w:rsidR="001628B1" w:rsidRPr="00C80A8D">
              <w:rPr>
                <w:sz w:val="21"/>
              </w:rPr>
              <w:t>know</w:t>
            </w:r>
            <w:r w:rsidR="009B6950" w:rsidRPr="00C80A8D">
              <w:rPr>
                <w:sz w:val="21"/>
              </w:rPr>
              <w:t>ledgeable about</w:t>
            </w:r>
            <w:r w:rsidR="001628B1" w:rsidRPr="00C80A8D">
              <w:rPr>
                <w:sz w:val="21"/>
              </w:rPr>
              <w:t xml:space="preserve"> h</w:t>
            </w:r>
            <w:r w:rsidR="004510B1">
              <w:rPr>
                <w:sz w:val="21"/>
              </w:rPr>
              <w:t>is</w:t>
            </w:r>
            <w:r w:rsidR="001628B1" w:rsidRPr="00C80A8D">
              <w:rPr>
                <w:sz w:val="21"/>
              </w:rPr>
              <w:t xml:space="preserve"> case</w:t>
            </w:r>
            <w:r w:rsidR="00314A9E" w:rsidRPr="00C80A8D">
              <w:rPr>
                <w:sz w:val="21"/>
              </w:rPr>
              <w:t>s</w:t>
            </w:r>
            <w:r w:rsidR="009B6950" w:rsidRPr="00C80A8D">
              <w:rPr>
                <w:sz w:val="21"/>
              </w:rPr>
              <w:t xml:space="preserve">. </w:t>
            </w:r>
          </w:p>
        </w:tc>
      </w:tr>
      <w:tr w:rsidR="00F00E0C" w:rsidRPr="00EE5E9B" w14:paraId="76BDBC4F" w14:textId="77777777">
        <w:trPr>
          <w:trHeight w:val="834"/>
        </w:trPr>
        <w:tc>
          <w:tcPr>
            <w:tcW w:w="10109" w:type="dxa"/>
            <w:gridSpan w:val="4"/>
            <w:tcBorders>
              <w:top w:val="single" w:sz="8" w:space="0" w:color="231F20"/>
              <w:bottom w:val="single" w:sz="8" w:space="0" w:color="231F20"/>
            </w:tcBorders>
          </w:tcPr>
          <w:p w14:paraId="656CA812" w14:textId="77777777" w:rsidR="00F00E0C" w:rsidRPr="00C80A8D" w:rsidRDefault="003B010C">
            <w:pPr>
              <w:pStyle w:val="TableParagraph"/>
              <w:spacing w:before="5"/>
              <w:ind w:left="274"/>
              <w:rPr>
                <w:b/>
                <w:bCs/>
                <w:color w:val="231F20"/>
                <w:spacing w:val="-4"/>
                <w:sz w:val="21"/>
              </w:rPr>
            </w:pPr>
            <w:r w:rsidRPr="00C80A8D">
              <w:rPr>
                <w:b/>
                <w:bCs/>
                <w:color w:val="231F20"/>
                <w:sz w:val="21"/>
              </w:rPr>
              <w:t>The</w:t>
            </w:r>
            <w:r w:rsidRPr="00C80A8D">
              <w:rPr>
                <w:b/>
                <w:bCs/>
                <w:color w:val="231F20"/>
                <w:spacing w:val="9"/>
                <w:sz w:val="21"/>
              </w:rPr>
              <w:t xml:space="preserve"> </w:t>
            </w:r>
            <w:r w:rsidRPr="00C80A8D">
              <w:rPr>
                <w:b/>
                <w:bCs/>
                <w:color w:val="231F20"/>
                <w:sz w:val="21"/>
              </w:rPr>
              <w:t>Attorney's</w:t>
            </w:r>
            <w:r w:rsidRPr="00C80A8D">
              <w:rPr>
                <w:b/>
                <w:bCs/>
                <w:color w:val="231F20"/>
                <w:spacing w:val="8"/>
                <w:sz w:val="21"/>
              </w:rPr>
              <w:t xml:space="preserve"> </w:t>
            </w:r>
            <w:r w:rsidRPr="00C80A8D">
              <w:rPr>
                <w:b/>
                <w:bCs/>
                <w:color w:val="231F20"/>
                <w:sz w:val="21"/>
              </w:rPr>
              <w:t>courtroom</w:t>
            </w:r>
            <w:r w:rsidRPr="00C80A8D">
              <w:rPr>
                <w:b/>
                <w:bCs/>
                <w:color w:val="231F20"/>
                <w:spacing w:val="8"/>
                <w:sz w:val="21"/>
              </w:rPr>
              <w:t xml:space="preserve"> </w:t>
            </w:r>
            <w:r w:rsidRPr="00C80A8D">
              <w:rPr>
                <w:b/>
                <w:bCs/>
                <w:color w:val="231F20"/>
                <w:sz w:val="21"/>
              </w:rPr>
              <w:t>advocacy</w:t>
            </w:r>
            <w:r w:rsidRPr="00C80A8D">
              <w:rPr>
                <w:b/>
                <w:bCs/>
                <w:color w:val="231F20"/>
                <w:spacing w:val="10"/>
                <w:sz w:val="21"/>
              </w:rPr>
              <w:t xml:space="preserve"> </w:t>
            </w:r>
            <w:r w:rsidRPr="00C80A8D">
              <w:rPr>
                <w:b/>
                <w:bCs/>
                <w:color w:val="231F20"/>
                <w:sz w:val="21"/>
              </w:rPr>
              <w:t>skills</w:t>
            </w:r>
            <w:r w:rsidRPr="00C80A8D">
              <w:rPr>
                <w:b/>
                <w:bCs/>
                <w:color w:val="231F20"/>
                <w:spacing w:val="8"/>
                <w:sz w:val="21"/>
              </w:rPr>
              <w:t xml:space="preserve"> </w:t>
            </w:r>
            <w:r w:rsidRPr="00C80A8D">
              <w:rPr>
                <w:b/>
                <w:bCs/>
                <w:color w:val="231F20"/>
                <w:spacing w:val="-4"/>
                <w:sz w:val="21"/>
              </w:rPr>
              <w:t>were:</w:t>
            </w:r>
          </w:p>
          <w:p w14:paraId="311B133C" w14:textId="39C2D68B" w:rsidR="0008100F" w:rsidRPr="00C80A8D" w:rsidRDefault="000F37F2" w:rsidP="007B75CA">
            <w:pPr>
              <w:pStyle w:val="TableParagraph"/>
              <w:spacing w:before="5"/>
              <w:rPr>
                <w:sz w:val="21"/>
              </w:rPr>
            </w:pPr>
            <w:r w:rsidRPr="00C80A8D">
              <w:rPr>
                <w:sz w:val="21"/>
              </w:rPr>
              <w:t>Good</w:t>
            </w:r>
            <w:r w:rsidR="001628B1" w:rsidRPr="00C80A8D">
              <w:rPr>
                <w:sz w:val="21"/>
              </w:rPr>
              <w:t>.</w:t>
            </w:r>
          </w:p>
        </w:tc>
      </w:tr>
      <w:tr w:rsidR="00F00E0C" w:rsidRPr="00EE5E9B" w14:paraId="36A3BF52" w14:textId="77777777">
        <w:trPr>
          <w:trHeight w:val="821"/>
        </w:trPr>
        <w:tc>
          <w:tcPr>
            <w:tcW w:w="10109" w:type="dxa"/>
            <w:gridSpan w:val="4"/>
            <w:tcBorders>
              <w:top w:val="single" w:sz="8" w:space="0" w:color="231F20"/>
            </w:tcBorders>
          </w:tcPr>
          <w:p w14:paraId="12330BDD" w14:textId="10A1DAD5" w:rsidR="00F00E0C" w:rsidRPr="00C80A8D" w:rsidRDefault="009438E1">
            <w:pPr>
              <w:pStyle w:val="TableParagraph"/>
              <w:spacing w:before="6"/>
              <w:ind w:left="274"/>
              <w:rPr>
                <w:b/>
                <w:bCs/>
                <w:color w:val="231F20"/>
                <w:spacing w:val="-2"/>
                <w:sz w:val="21"/>
              </w:rPr>
            </w:pPr>
            <w:r w:rsidRPr="00C80A8D">
              <w:rPr>
                <w:b/>
                <w:bCs/>
                <w:color w:val="231F20"/>
                <w:sz w:val="21"/>
              </w:rPr>
              <w:t>H</w:t>
            </w:r>
            <w:r w:rsidR="003B010C" w:rsidRPr="00C80A8D">
              <w:rPr>
                <w:b/>
                <w:bCs/>
                <w:color w:val="231F20"/>
                <w:sz w:val="21"/>
              </w:rPr>
              <w:t>ow</w:t>
            </w:r>
            <w:r w:rsidR="003B010C" w:rsidRPr="00C80A8D">
              <w:rPr>
                <w:b/>
                <w:bCs/>
                <w:color w:val="231F20"/>
                <w:spacing w:val="7"/>
                <w:sz w:val="21"/>
              </w:rPr>
              <w:t xml:space="preserve"> </w:t>
            </w:r>
            <w:r w:rsidR="003B010C" w:rsidRPr="00C80A8D">
              <w:rPr>
                <w:b/>
                <w:bCs/>
                <w:color w:val="231F20"/>
                <w:sz w:val="21"/>
              </w:rPr>
              <w:t>was</w:t>
            </w:r>
            <w:r w:rsidR="003B010C" w:rsidRPr="00C80A8D">
              <w:rPr>
                <w:b/>
                <w:bCs/>
                <w:color w:val="231F20"/>
                <w:spacing w:val="7"/>
                <w:sz w:val="21"/>
              </w:rPr>
              <w:t xml:space="preserve"> </w:t>
            </w:r>
            <w:r w:rsidR="003B010C" w:rsidRPr="00C80A8D">
              <w:rPr>
                <w:b/>
                <w:bCs/>
                <w:color w:val="231F20"/>
                <w:sz w:val="21"/>
              </w:rPr>
              <w:t>the</w:t>
            </w:r>
            <w:r w:rsidR="003B010C" w:rsidRPr="00C80A8D">
              <w:rPr>
                <w:b/>
                <w:bCs/>
                <w:color w:val="231F20"/>
                <w:spacing w:val="9"/>
                <w:sz w:val="21"/>
              </w:rPr>
              <w:t xml:space="preserve"> </w:t>
            </w:r>
            <w:r w:rsidR="003B010C" w:rsidRPr="00C80A8D">
              <w:rPr>
                <w:b/>
                <w:bCs/>
                <w:color w:val="231F20"/>
                <w:sz w:val="21"/>
              </w:rPr>
              <w:t>Attorney/client</w:t>
            </w:r>
            <w:r w:rsidR="003B010C" w:rsidRPr="00C80A8D">
              <w:rPr>
                <w:b/>
                <w:bCs/>
                <w:color w:val="231F20"/>
                <w:spacing w:val="7"/>
                <w:sz w:val="21"/>
              </w:rPr>
              <w:t xml:space="preserve"> </w:t>
            </w:r>
            <w:r w:rsidR="003B010C" w:rsidRPr="00C80A8D">
              <w:rPr>
                <w:b/>
                <w:bCs/>
                <w:color w:val="231F20"/>
                <w:spacing w:val="-2"/>
                <w:sz w:val="21"/>
              </w:rPr>
              <w:t>communication?</w:t>
            </w:r>
          </w:p>
          <w:p w14:paraId="67EE28E5" w14:textId="4BC759F0" w:rsidR="0008100F" w:rsidRPr="00C80A8D" w:rsidRDefault="008A3969" w:rsidP="007B75CA">
            <w:pPr>
              <w:pStyle w:val="TableParagraph"/>
              <w:spacing w:before="6"/>
              <w:rPr>
                <w:sz w:val="21"/>
              </w:rPr>
            </w:pPr>
            <w:r w:rsidRPr="00C80A8D">
              <w:rPr>
                <w:sz w:val="21"/>
              </w:rPr>
              <w:t>T</w:t>
            </w:r>
            <w:r w:rsidR="001628B1" w:rsidRPr="00C80A8D">
              <w:rPr>
                <w:sz w:val="21"/>
              </w:rPr>
              <w:t xml:space="preserve">he attorney-client communication </w:t>
            </w:r>
            <w:r w:rsidRPr="00C80A8D">
              <w:rPr>
                <w:sz w:val="21"/>
              </w:rPr>
              <w:t>appeared to be good</w:t>
            </w:r>
            <w:r w:rsidR="00B41FCA" w:rsidRPr="00C80A8D">
              <w:rPr>
                <w:sz w:val="21"/>
              </w:rPr>
              <w:t xml:space="preserve">. </w:t>
            </w:r>
          </w:p>
        </w:tc>
      </w:tr>
      <w:tr w:rsidR="00F00E0C" w:rsidRPr="00EE5E9B" w14:paraId="779CDC39" w14:textId="77777777">
        <w:trPr>
          <w:trHeight w:val="253"/>
        </w:trPr>
        <w:tc>
          <w:tcPr>
            <w:tcW w:w="10109" w:type="dxa"/>
            <w:gridSpan w:val="4"/>
            <w:tcBorders>
              <w:bottom w:val="single" w:sz="8" w:space="0" w:color="231F20"/>
            </w:tcBorders>
            <w:shd w:val="clear" w:color="auto" w:fill="EDEDEE"/>
          </w:tcPr>
          <w:p w14:paraId="42EF765E" w14:textId="77777777" w:rsidR="00F00E0C" w:rsidRPr="00C80A8D" w:rsidRDefault="003B010C">
            <w:pPr>
              <w:pStyle w:val="TableParagraph"/>
              <w:spacing w:line="233" w:lineRule="exact"/>
              <w:ind w:left="56" w:right="2"/>
              <w:jc w:val="center"/>
              <w:rPr>
                <w:b/>
                <w:sz w:val="21"/>
              </w:rPr>
            </w:pPr>
            <w:r w:rsidRPr="00C80A8D">
              <w:rPr>
                <w:b/>
                <w:color w:val="231F20"/>
                <w:sz w:val="21"/>
              </w:rPr>
              <w:t>Case</w:t>
            </w:r>
            <w:r w:rsidRPr="00C80A8D">
              <w:rPr>
                <w:b/>
                <w:color w:val="231F20"/>
                <w:spacing w:val="11"/>
                <w:sz w:val="21"/>
              </w:rPr>
              <w:t xml:space="preserve"> </w:t>
            </w:r>
            <w:r w:rsidRPr="00C80A8D">
              <w:rPr>
                <w:b/>
                <w:color w:val="231F20"/>
                <w:sz w:val="21"/>
              </w:rPr>
              <w:t>Stage-Specific</w:t>
            </w:r>
            <w:r w:rsidRPr="00C80A8D">
              <w:rPr>
                <w:b/>
                <w:color w:val="231F20"/>
                <w:spacing w:val="14"/>
                <w:sz w:val="21"/>
              </w:rPr>
              <w:t xml:space="preserve"> </w:t>
            </w:r>
            <w:r w:rsidRPr="00C80A8D">
              <w:rPr>
                <w:b/>
                <w:color w:val="231F20"/>
                <w:spacing w:val="-2"/>
                <w:sz w:val="21"/>
              </w:rPr>
              <w:t>Issues</w:t>
            </w:r>
          </w:p>
        </w:tc>
      </w:tr>
      <w:tr w:rsidR="00F00E0C" w:rsidRPr="00EE5E9B" w14:paraId="43557011" w14:textId="77777777" w:rsidTr="00B6197C">
        <w:trPr>
          <w:trHeight w:val="265"/>
        </w:trPr>
        <w:tc>
          <w:tcPr>
            <w:tcW w:w="7109" w:type="dxa"/>
            <w:gridSpan w:val="3"/>
            <w:tcBorders>
              <w:top w:val="single" w:sz="8" w:space="0" w:color="231F20"/>
              <w:bottom w:val="single" w:sz="8" w:space="0" w:color="231F20"/>
              <w:right w:val="single" w:sz="8" w:space="0" w:color="231F20"/>
            </w:tcBorders>
            <w:shd w:val="clear" w:color="auto" w:fill="FFF3CD"/>
          </w:tcPr>
          <w:p w14:paraId="57B95C02" w14:textId="77777777" w:rsidR="00F00E0C" w:rsidRPr="00C80A8D" w:rsidRDefault="003B010C">
            <w:pPr>
              <w:pStyle w:val="TableParagraph"/>
              <w:spacing w:line="246" w:lineRule="exact"/>
              <w:rPr>
                <w:sz w:val="21"/>
              </w:rPr>
            </w:pPr>
            <w:r w:rsidRPr="00C80A8D">
              <w:rPr>
                <w:color w:val="231F20"/>
                <w:sz w:val="21"/>
              </w:rPr>
              <w:t>Did</w:t>
            </w:r>
            <w:r w:rsidRPr="00C80A8D">
              <w:rPr>
                <w:color w:val="231F20"/>
                <w:spacing w:val="6"/>
                <w:sz w:val="21"/>
              </w:rPr>
              <w:t xml:space="preserve"> </w:t>
            </w:r>
            <w:r w:rsidRPr="00C80A8D">
              <w:rPr>
                <w:color w:val="231F20"/>
                <w:sz w:val="21"/>
              </w:rPr>
              <w:t>the</w:t>
            </w:r>
            <w:r w:rsidRPr="00C80A8D">
              <w:rPr>
                <w:color w:val="231F20"/>
                <w:spacing w:val="7"/>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argue</w:t>
            </w:r>
            <w:r w:rsidRPr="00C80A8D">
              <w:rPr>
                <w:color w:val="231F20"/>
                <w:spacing w:val="7"/>
                <w:sz w:val="21"/>
              </w:rPr>
              <w:t xml:space="preserve"> </w:t>
            </w:r>
            <w:r w:rsidRPr="00C80A8D">
              <w:rPr>
                <w:color w:val="231F20"/>
                <w:sz w:val="21"/>
              </w:rPr>
              <w:t>for</w:t>
            </w:r>
            <w:r w:rsidRPr="00C80A8D">
              <w:rPr>
                <w:color w:val="231F20"/>
                <w:spacing w:val="6"/>
                <w:sz w:val="21"/>
              </w:rPr>
              <w:t xml:space="preserve"> </w:t>
            </w:r>
            <w:r w:rsidRPr="00C80A8D">
              <w:rPr>
                <w:color w:val="231F20"/>
                <w:sz w:val="21"/>
              </w:rPr>
              <w:t>pretrial</w:t>
            </w:r>
            <w:r w:rsidRPr="00C80A8D">
              <w:rPr>
                <w:color w:val="231F20"/>
                <w:spacing w:val="8"/>
                <w:sz w:val="21"/>
              </w:rPr>
              <w:t xml:space="preserve"> </w:t>
            </w:r>
            <w:r w:rsidRPr="00C80A8D">
              <w:rPr>
                <w:color w:val="231F20"/>
                <w:sz w:val="21"/>
              </w:rPr>
              <w:t>release/OR,</w:t>
            </w:r>
            <w:r w:rsidRPr="00C80A8D">
              <w:rPr>
                <w:color w:val="231F20"/>
                <w:spacing w:val="6"/>
                <w:sz w:val="21"/>
              </w:rPr>
              <w:t xml:space="preserve"> </w:t>
            </w:r>
            <w:r w:rsidRPr="00C80A8D">
              <w:rPr>
                <w:color w:val="231F20"/>
                <w:sz w:val="21"/>
              </w:rPr>
              <w:t>or</w:t>
            </w:r>
            <w:r w:rsidRPr="00C80A8D">
              <w:rPr>
                <w:color w:val="231F20"/>
                <w:spacing w:val="6"/>
                <w:sz w:val="21"/>
              </w:rPr>
              <w:t xml:space="preserve"> </w:t>
            </w:r>
            <w:r w:rsidRPr="00C80A8D">
              <w:rPr>
                <w:color w:val="231F20"/>
                <w:sz w:val="21"/>
              </w:rPr>
              <w:t>for</w:t>
            </w:r>
            <w:r w:rsidRPr="00C80A8D">
              <w:rPr>
                <w:color w:val="231F20"/>
                <w:spacing w:val="7"/>
                <w:sz w:val="21"/>
              </w:rPr>
              <w:t xml:space="preserve"> </w:t>
            </w:r>
            <w:r w:rsidRPr="00C80A8D">
              <w:rPr>
                <w:color w:val="231F20"/>
                <w:sz w:val="21"/>
              </w:rPr>
              <w:t>reasonable</w:t>
            </w:r>
            <w:r w:rsidRPr="00C80A8D">
              <w:rPr>
                <w:color w:val="231F20"/>
                <w:spacing w:val="7"/>
                <w:sz w:val="21"/>
              </w:rPr>
              <w:t xml:space="preserve"> </w:t>
            </w:r>
            <w:r w:rsidRPr="00C80A8D">
              <w:rPr>
                <w:color w:val="231F20"/>
                <w:spacing w:val="-2"/>
                <w:sz w:val="21"/>
              </w:rPr>
              <w:t>bail?</w:t>
            </w:r>
          </w:p>
        </w:tc>
        <w:tc>
          <w:tcPr>
            <w:tcW w:w="3000" w:type="dxa"/>
            <w:tcBorders>
              <w:top w:val="single" w:sz="8" w:space="0" w:color="231F20"/>
              <w:left w:val="single" w:sz="8" w:space="0" w:color="231F20"/>
              <w:bottom w:val="single" w:sz="8" w:space="0" w:color="231F20"/>
            </w:tcBorders>
          </w:tcPr>
          <w:p w14:paraId="7D0BA8BE" w14:textId="77777777" w:rsidR="00F00E0C" w:rsidRPr="00C80A8D" w:rsidRDefault="003B010C">
            <w:pPr>
              <w:pStyle w:val="TableParagraph"/>
              <w:spacing w:before="6" w:line="239" w:lineRule="exact"/>
              <w:ind w:left="745"/>
              <w:rPr>
                <w:sz w:val="21"/>
              </w:rPr>
            </w:pPr>
            <w:r w:rsidRPr="00C93B30">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93B30">
              <w:rPr>
                <w:color w:val="231F20"/>
                <w:sz w:val="21"/>
                <w:highlight w:val="yellow"/>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4D191DF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3FB91D82" w14:textId="77777777" w:rsidR="00F00E0C" w:rsidRPr="00C80A8D" w:rsidRDefault="003B010C">
            <w:pPr>
              <w:pStyle w:val="TableParagraph"/>
              <w:spacing w:before="8"/>
              <w:rPr>
                <w:sz w:val="21"/>
              </w:rPr>
            </w:pPr>
            <w:r w:rsidRPr="00C80A8D">
              <w:rPr>
                <w:color w:val="231F20"/>
                <w:sz w:val="21"/>
              </w:rPr>
              <w:t>Did</w:t>
            </w:r>
            <w:r w:rsidRPr="00C80A8D">
              <w:rPr>
                <w:color w:val="231F20"/>
                <w:spacing w:val="4"/>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7"/>
                <w:sz w:val="21"/>
              </w:rPr>
              <w:t xml:space="preserve"> </w:t>
            </w:r>
            <w:r w:rsidRPr="00C80A8D">
              <w:rPr>
                <w:color w:val="231F20"/>
                <w:sz w:val="21"/>
              </w:rPr>
              <w:t>counsel</w:t>
            </w:r>
            <w:r w:rsidRPr="00C80A8D">
              <w:rPr>
                <w:color w:val="231F20"/>
                <w:spacing w:val="7"/>
                <w:sz w:val="21"/>
              </w:rPr>
              <w:t xml:space="preserve"> </w:t>
            </w:r>
            <w:r w:rsidRPr="00C80A8D">
              <w:rPr>
                <w:color w:val="231F20"/>
                <w:sz w:val="21"/>
              </w:rPr>
              <w:t>each</w:t>
            </w:r>
            <w:r w:rsidRPr="00C80A8D">
              <w:rPr>
                <w:color w:val="231F20"/>
                <w:spacing w:val="5"/>
                <w:sz w:val="21"/>
              </w:rPr>
              <w:t xml:space="preserve"> </w:t>
            </w:r>
            <w:r w:rsidRPr="00C80A8D">
              <w:rPr>
                <w:color w:val="231F20"/>
                <w:sz w:val="21"/>
              </w:rPr>
              <w:t>client</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refrain</w:t>
            </w:r>
            <w:r w:rsidRPr="00C80A8D">
              <w:rPr>
                <w:color w:val="231F20"/>
                <w:spacing w:val="5"/>
                <w:sz w:val="21"/>
              </w:rPr>
              <w:t xml:space="preserve"> </w:t>
            </w:r>
            <w:r w:rsidRPr="00C80A8D">
              <w:rPr>
                <w:color w:val="231F20"/>
                <w:sz w:val="21"/>
              </w:rPr>
              <w:t>from</w:t>
            </w:r>
            <w:r w:rsidRPr="00C80A8D">
              <w:rPr>
                <w:color w:val="231F20"/>
                <w:spacing w:val="6"/>
                <w:sz w:val="21"/>
              </w:rPr>
              <w:t xml:space="preserve"> </w:t>
            </w:r>
            <w:r w:rsidRPr="00C80A8D">
              <w:rPr>
                <w:color w:val="231F20"/>
                <w:sz w:val="21"/>
              </w:rPr>
              <w:t>waiving</w:t>
            </w:r>
            <w:r w:rsidRPr="00C80A8D">
              <w:rPr>
                <w:color w:val="231F20"/>
                <w:spacing w:val="5"/>
                <w:sz w:val="21"/>
              </w:rPr>
              <w:t xml:space="preserve"> </w:t>
            </w:r>
            <w:r w:rsidRPr="00C80A8D">
              <w:rPr>
                <w:color w:val="231F20"/>
                <w:sz w:val="21"/>
              </w:rPr>
              <w:t>trial</w:t>
            </w:r>
            <w:r w:rsidRPr="00C80A8D">
              <w:rPr>
                <w:color w:val="231F20"/>
                <w:spacing w:val="7"/>
                <w:sz w:val="21"/>
              </w:rPr>
              <w:t xml:space="preserve"> </w:t>
            </w:r>
            <w:r w:rsidRPr="00C80A8D">
              <w:rPr>
                <w:color w:val="231F20"/>
                <w:sz w:val="21"/>
              </w:rPr>
              <w:t>rights</w:t>
            </w:r>
            <w:r w:rsidRPr="00C80A8D">
              <w:rPr>
                <w:color w:val="231F20"/>
                <w:spacing w:val="5"/>
                <w:sz w:val="21"/>
              </w:rPr>
              <w:t xml:space="preserve"> </w:t>
            </w:r>
            <w:r w:rsidRPr="00C80A8D">
              <w:rPr>
                <w:color w:val="231F20"/>
                <w:sz w:val="21"/>
              </w:rPr>
              <w:t>until</w:t>
            </w:r>
            <w:r w:rsidRPr="00C80A8D">
              <w:rPr>
                <w:color w:val="231F20"/>
                <w:spacing w:val="7"/>
                <w:sz w:val="21"/>
              </w:rPr>
              <w:t xml:space="preserve"> </w:t>
            </w:r>
            <w:r w:rsidRPr="00C80A8D">
              <w:rPr>
                <w:color w:val="231F20"/>
                <w:spacing w:val="-5"/>
                <w:sz w:val="21"/>
              </w:rPr>
              <w:t>the</w:t>
            </w:r>
          </w:p>
          <w:p w14:paraId="3BADDC31" w14:textId="77777777" w:rsidR="00F00E0C" w:rsidRPr="00C80A8D" w:rsidRDefault="003B010C">
            <w:pPr>
              <w:pStyle w:val="TableParagraph"/>
              <w:spacing w:before="29" w:line="235" w:lineRule="exact"/>
              <w:rPr>
                <w:sz w:val="21"/>
              </w:rPr>
            </w:pPr>
            <w:r w:rsidRPr="00C80A8D">
              <w:rPr>
                <w:color w:val="231F20"/>
                <w:sz w:val="21"/>
              </w:rPr>
              <w:t>attorney</w:t>
            </w:r>
            <w:r w:rsidRPr="00C80A8D">
              <w:rPr>
                <w:color w:val="231F20"/>
                <w:spacing w:val="8"/>
                <w:sz w:val="21"/>
              </w:rPr>
              <w:t xml:space="preserve"> </w:t>
            </w:r>
            <w:r w:rsidRPr="00C80A8D">
              <w:rPr>
                <w:color w:val="231F20"/>
                <w:sz w:val="21"/>
              </w:rPr>
              <w:t>completed</w:t>
            </w:r>
            <w:r w:rsidRPr="00C80A8D">
              <w:rPr>
                <w:color w:val="231F20"/>
                <w:spacing w:val="8"/>
                <w:sz w:val="21"/>
              </w:rPr>
              <w:t xml:space="preserve"> </w:t>
            </w:r>
            <w:r w:rsidRPr="00C80A8D">
              <w:rPr>
                <w:color w:val="231F20"/>
                <w:sz w:val="21"/>
              </w:rPr>
              <w:t>investigation</w:t>
            </w:r>
            <w:r w:rsidRPr="00C80A8D">
              <w:rPr>
                <w:color w:val="231F20"/>
                <w:spacing w:val="7"/>
                <w:sz w:val="21"/>
              </w:rPr>
              <w:t xml:space="preserve"> </w:t>
            </w:r>
            <w:r w:rsidRPr="00C80A8D">
              <w:rPr>
                <w:color w:val="231F20"/>
                <w:sz w:val="21"/>
              </w:rPr>
              <w:t>of</w:t>
            </w:r>
            <w:r w:rsidRPr="00C80A8D">
              <w:rPr>
                <w:color w:val="231F20"/>
                <w:spacing w:val="8"/>
                <w:sz w:val="21"/>
              </w:rPr>
              <w:t xml:space="preserve"> </w:t>
            </w:r>
            <w:r w:rsidRPr="00C80A8D">
              <w:rPr>
                <w:color w:val="231F20"/>
                <w:sz w:val="21"/>
              </w:rPr>
              <w:t>the</w:t>
            </w:r>
            <w:r w:rsidRPr="00C80A8D">
              <w:rPr>
                <w:color w:val="231F20"/>
                <w:spacing w:val="9"/>
                <w:sz w:val="21"/>
              </w:rPr>
              <w:t xml:space="preserve"> </w:t>
            </w:r>
            <w:r w:rsidRPr="00C80A8D">
              <w:rPr>
                <w:color w:val="231F20"/>
                <w:spacing w:val="-4"/>
                <w:sz w:val="21"/>
              </w:rPr>
              <w:t>case?</w:t>
            </w:r>
          </w:p>
        </w:tc>
        <w:tc>
          <w:tcPr>
            <w:tcW w:w="3000" w:type="dxa"/>
            <w:tcBorders>
              <w:top w:val="single" w:sz="8" w:space="0" w:color="231F20"/>
              <w:left w:val="single" w:sz="8" w:space="0" w:color="231F20"/>
              <w:bottom w:val="single" w:sz="8" w:space="0" w:color="231F20"/>
            </w:tcBorders>
          </w:tcPr>
          <w:p w14:paraId="17E52715" w14:textId="7E45857F"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00A8637F" w:rsidRPr="00E63A87">
              <w:rPr>
                <w:color w:val="231F20"/>
                <w:spacing w:val="-5"/>
                <w:sz w:val="21"/>
                <w:highlight w:val="yellow"/>
              </w:rPr>
              <w:t>Unknown</w:t>
            </w:r>
          </w:p>
        </w:tc>
      </w:tr>
      <w:tr w:rsidR="00F00E0C" w:rsidRPr="00EE5E9B" w14:paraId="2A09C40C"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FFF3CD"/>
          </w:tcPr>
          <w:p w14:paraId="579F04DD" w14:textId="77777777" w:rsidR="00F00E0C" w:rsidRPr="00C80A8D" w:rsidRDefault="003B010C">
            <w:pPr>
              <w:pStyle w:val="TableParagraph"/>
              <w:spacing w:before="8"/>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to</w:t>
            </w:r>
            <w:r w:rsidRPr="00C80A8D">
              <w:rPr>
                <w:color w:val="231F20"/>
                <w:spacing w:val="5"/>
                <w:sz w:val="21"/>
              </w:rPr>
              <w:t xml:space="preserve"> </w:t>
            </w:r>
            <w:r w:rsidRPr="00C80A8D">
              <w:rPr>
                <w:color w:val="231F20"/>
                <w:sz w:val="21"/>
              </w:rPr>
              <w:t>have</w:t>
            </w:r>
            <w:r w:rsidRPr="00C80A8D">
              <w:rPr>
                <w:color w:val="231F20"/>
                <w:spacing w:val="8"/>
                <w:sz w:val="21"/>
              </w:rPr>
              <w:t xml:space="preserve"> </w:t>
            </w:r>
            <w:r w:rsidRPr="00C80A8D">
              <w:rPr>
                <w:color w:val="231F20"/>
                <w:sz w:val="21"/>
              </w:rPr>
              <w:t>counseled</w:t>
            </w:r>
            <w:r w:rsidRPr="00C80A8D">
              <w:rPr>
                <w:color w:val="231F20"/>
                <w:spacing w:val="6"/>
                <w:sz w:val="21"/>
              </w:rPr>
              <w:t xml:space="preserve"> </w:t>
            </w:r>
            <w:r w:rsidRPr="00C80A8D">
              <w:rPr>
                <w:color w:val="231F20"/>
                <w:sz w:val="21"/>
              </w:rPr>
              <w:t>clients</w:t>
            </w:r>
            <w:r w:rsidRPr="00C80A8D">
              <w:rPr>
                <w:color w:val="231F20"/>
                <w:spacing w:val="5"/>
                <w:sz w:val="21"/>
              </w:rPr>
              <w:t xml:space="preserve"> </w:t>
            </w:r>
            <w:r w:rsidRPr="00C80A8D">
              <w:rPr>
                <w:color w:val="231F20"/>
                <w:sz w:val="21"/>
              </w:rPr>
              <w:t>to</w:t>
            </w:r>
            <w:r w:rsidRPr="00C80A8D">
              <w:rPr>
                <w:color w:val="231F20"/>
                <w:spacing w:val="6"/>
                <w:sz w:val="21"/>
              </w:rPr>
              <w:t xml:space="preserve"> </w:t>
            </w:r>
            <w:r w:rsidRPr="00C80A8D">
              <w:rPr>
                <w:color w:val="231F20"/>
                <w:sz w:val="21"/>
              </w:rPr>
              <w:t>refrain</w:t>
            </w:r>
            <w:r w:rsidRPr="00C80A8D">
              <w:rPr>
                <w:color w:val="231F20"/>
                <w:spacing w:val="6"/>
                <w:sz w:val="21"/>
              </w:rPr>
              <w:t xml:space="preserve"> </w:t>
            </w:r>
            <w:r w:rsidRPr="00C80A8D">
              <w:rPr>
                <w:color w:val="231F20"/>
                <w:sz w:val="21"/>
              </w:rPr>
              <w:t>from</w:t>
            </w:r>
            <w:r w:rsidRPr="00C80A8D">
              <w:rPr>
                <w:color w:val="231F20"/>
                <w:spacing w:val="5"/>
                <w:sz w:val="21"/>
              </w:rPr>
              <w:t xml:space="preserve"> </w:t>
            </w:r>
            <w:r w:rsidRPr="00C80A8D">
              <w:rPr>
                <w:color w:val="231F20"/>
                <w:sz w:val="21"/>
              </w:rPr>
              <w:t>waiving</w:t>
            </w:r>
            <w:r w:rsidRPr="00C80A8D">
              <w:rPr>
                <w:color w:val="231F20"/>
                <w:spacing w:val="6"/>
                <w:sz w:val="21"/>
              </w:rPr>
              <w:t xml:space="preserve"> </w:t>
            </w:r>
            <w:r w:rsidRPr="00C80A8D">
              <w:rPr>
                <w:color w:val="231F20"/>
                <w:spacing w:val="-5"/>
                <w:sz w:val="21"/>
              </w:rPr>
              <w:t>any</w:t>
            </w:r>
          </w:p>
          <w:p w14:paraId="0A8A695B" w14:textId="77777777" w:rsidR="00F00E0C" w:rsidRPr="00C80A8D" w:rsidRDefault="003B010C">
            <w:pPr>
              <w:pStyle w:val="TableParagraph"/>
              <w:spacing w:before="29" w:line="235" w:lineRule="exact"/>
              <w:rPr>
                <w:sz w:val="21"/>
              </w:rPr>
            </w:pPr>
            <w:r w:rsidRPr="00C80A8D">
              <w:rPr>
                <w:color w:val="231F20"/>
                <w:sz w:val="21"/>
              </w:rPr>
              <w:t>rights</w:t>
            </w:r>
            <w:r w:rsidRPr="00C80A8D">
              <w:rPr>
                <w:color w:val="231F20"/>
                <w:spacing w:val="3"/>
                <w:sz w:val="21"/>
              </w:rPr>
              <w:t xml:space="preserve"> </w:t>
            </w:r>
            <w:r w:rsidRPr="00C80A8D">
              <w:rPr>
                <w:color w:val="231F20"/>
                <w:sz w:val="21"/>
              </w:rPr>
              <w:t>at</w:t>
            </w:r>
            <w:r w:rsidRPr="00C80A8D">
              <w:rPr>
                <w:color w:val="231F20"/>
                <w:spacing w:val="4"/>
                <w:sz w:val="21"/>
              </w:rPr>
              <w:t xml:space="preserve"> </w:t>
            </w:r>
            <w:r w:rsidRPr="00C80A8D">
              <w:rPr>
                <w:color w:val="231F20"/>
                <w:spacing w:val="-2"/>
                <w:sz w:val="21"/>
              </w:rPr>
              <w:t>arraignment?</w:t>
            </w:r>
          </w:p>
        </w:tc>
        <w:tc>
          <w:tcPr>
            <w:tcW w:w="3000" w:type="dxa"/>
            <w:tcBorders>
              <w:top w:val="single" w:sz="8" w:space="0" w:color="231F20"/>
              <w:left w:val="single" w:sz="8" w:space="0" w:color="231F20"/>
              <w:bottom w:val="single" w:sz="8" w:space="0" w:color="231F20"/>
            </w:tcBorders>
          </w:tcPr>
          <w:p w14:paraId="7AF87E14" w14:textId="0E8EB324"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483E6C">
              <w:rPr>
                <w:color w:val="231F20"/>
                <w:sz w:val="21"/>
                <w:highlight w:val="yellow"/>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00E015DB" w:rsidRPr="00C80A8D">
              <w:rPr>
                <w:color w:val="231F20"/>
                <w:spacing w:val="-5"/>
                <w:sz w:val="21"/>
              </w:rPr>
              <w:t>Unknown</w:t>
            </w:r>
          </w:p>
        </w:tc>
      </w:tr>
      <w:tr w:rsidR="00F00E0C" w:rsidRPr="00EE5E9B" w14:paraId="0DD1D1A9"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E2EFDA"/>
          </w:tcPr>
          <w:p w14:paraId="53B2C0B9" w14:textId="108AF02D" w:rsidR="00F00E0C" w:rsidRPr="00C80A8D" w:rsidRDefault="003B010C">
            <w:pPr>
              <w:pStyle w:val="TableParagraph"/>
              <w:spacing w:before="8"/>
              <w:rPr>
                <w:sz w:val="21"/>
              </w:rPr>
            </w:pPr>
            <w:r w:rsidRPr="00C80A8D">
              <w:rPr>
                <w:color w:val="231F20"/>
                <w:sz w:val="21"/>
              </w:rPr>
              <w:t>Did</w:t>
            </w:r>
            <w:r w:rsidRPr="00C80A8D">
              <w:rPr>
                <w:color w:val="231F20"/>
                <w:spacing w:val="6"/>
                <w:sz w:val="21"/>
              </w:rPr>
              <w:t xml:space="preserve"> </w:t>
            </w:r>
            <w:r w:rsidRPr="00C80A8D">
              <w:rPr>
                <w:color w:val="231F20"/>
                <w:sz w:val="21"/>
              </w:rPr>
              <w:t>the</w:t>
            </w:r>
            <w:r w:rsidRPr="00C80A8D">
              <w:rPr>
                <w:color w:val="231F20"/>
                <w:spacing w:val="8"/>
                <w:sz w:val="21"/>
              </w:rPr>
              <w:t xml:space="preserve"> </w:t>
            </w:r>
            <w:r w:rsidRPr="00C80A8D">
              <w:rPr>
                <w:color w:val="231F20"/>
                <w:sz w:val="21"/>
              </w:rPr>
              <w:t>Attorney</w:t>
            </w:r>
            <w:r w:rsidRPr="00C80A8D">
              <w:rPr>
                <w:color w:val="231F20"/>
                <w:spacing w:val="8"/>
                <w:sz w:val="21"/>
              </w:rPr>
              <w:t xml:space="preserve"> </w:t>
            </w:r>
            <w:r w:rsidRPr="00C80A8D">
              <w:rPr>
                <w:color w:val="231F20"/>
                <w:sz w:val="21"/>
              </w:rPr>
              <w:t>appear</w:t>
            </w:r>
            <w:r w:rsidRPr="00C80A8D">
              <w:rPr>
                <w:color w:val="231F20"/>
                <w:spacing w:val="6"/>
                <w:sz w:val="21"/>
              </w:rPr>
              <w:t xml:space="preserve"> </w:t>
            </w:r>
            <w:r w:rsidRPr="00C80A8D">
              <w:rPr>
                <w:color w:val="231F20"/>
                <w:sz w:val="21"/>
              </w:rPr>
              <w:t>to</w:t>
            </w:r>
            <w:r w:rsidRPr="00C80A8D">
              <w:rPr>
                <w:color w:val="231F20"/>
                <w:spacing w:val="7"/>
                <w:sz w:val="21"/>
              </w:rPr>
              <w:t xml:space="preserve"> </w:t>
            </w:r>
            <w:r w:rsidRPr="00C80A8D">
              <w:rPr>
                <w:color w:val="231F20"/>
                <w:sz w:val="21"/>
              </w:rPr>
              <w:t>adequately</w:t>
            </w:r>
            <w:r w:rsidRPr="00C80A8D">
              <w:rPr>
                <w:color w:val="231F20"/>
                <w:spacing w:val="8"/>
                <w:sz w:val="21"/>
              </w:rPr>
              <w:t xml:space="preserve"> </w:t>
            </w:r>
            <w:r w:rsidRPr="00C80A8D">
              <w:rPr>
                <w:color w:val="231F20"/>
                <w:sz w:val="21"/>
              </w:rPr>
              <w:t>advise</w:t>
            </w:r>
            <w:r w:rsidRPr="00C80A8D">
              <w:rPr>
                <w:color w:val="231F20"/>
                <w:spacing w:val="8"/>
                <w:sz w:val="21"/>
              </w:rPr>
              <w:t xml:space="preserve"> </w:t>
            </w:r>
            <w:r w:rsidRPr="00C80A8D">
              <w:rPr>
                <w:color w:val="231F20"/>
                <w:sz w:val="21"/>
              </w:rPr>
              <w:t>clients</w:t>
            </w:r>
            <w:r w:rsidRPr="00C80A8D">
              <w:rPr>
                <w:color w:val="231F20"/>
                <w:spacing w:val="6"/>
                <w:sz w:val="21"/>
              </w:rPr>
              <w:t xml:space="preserve"> </w:t>
            </w:r>
            <w:r w:rsidRPr="00C80A8D">
              <w:rPr>
                <w:color w:val="231F20"/>
                <w:sz w:val="21"/>
              </w:rPr>
              <w:t>of</w:t>
            </w:r>
            <w:r w:rsidRPr="00C80A8D">
              <w:rPr>
                <w:color w:val="231F20"/>
                <w:spacing w:val="7"/>
                <w:sz w:val="21"/>
              </w:rPr>
              <w:t xml:space="preserve"> </w:t>
            </w:r>
            <w:r w:rsidRPr="00C80A8D">
              <w:rPr>
                <w:color w:val="231F20"/>
                <w:sz w:val="21"/>
              </w:rPr>
              <w:t>the</w:t>
            </w:r>
            <w:r w:rsidRPr="00C80A8D">
              <w:rPr>
                <w:color w:val="231F20"/>
                <w:spacing w:val="8"/>
                <w:sz w:val="21"/>
              </w:rPr>
              <w:t xml:space="preserve"> </w:t>
            </w:r>
            <w:r w:rsidR="003A61FE" w:rsidRPr="00C80A8D">
              <w:rPr>
                <w:color w:val="231F20"/>
                <w:sz w:val="21"/>
              </w:rPr>
              <w:t>Consequences</w:t>
            </w:r>
            <w:r w:rsidRPr="00C80A8D">
              <w:rPr>
                <w:color w:val="231F20"/>
                <w:spacing w:val="6"/>
                <w:sz w:val="21"/>
              </w:rPr>
              <w:t xml:space="preserve"> </w:t>
            </w:r>
            <w:r w:rsidRPr="00C80A8D">
              <w:rPr>
                <w:color w:val="231F20"/>
                <w:spacing w:val="-5"/>
                <w:sz w:val="21"/>
              </w:rPr>
              <w:t>of</w:t>
            </w:r>
          </w:p>
          <w:p w14:paraId="0B98542C" w14:textId="0391EED1" w:rsidR="00F00E0C" w:rsidRPr="00C80A8D" w:rsidRDefault="003B010C">
            <w:pPr>
              <w:pStyle w:val="TableParagraph"/>
              <w:spacing w:before="29" w:line="235" w:lineRule="exact"/>
              <w:rPr>
                <w:sz w:val="21"/>
              </w:rPr>
            </w:pPr>
            <w:r w:rsidRPr="00C80A8D">
              <w:rPr>
                <w:color w:val="231F20"/>
                <w:sz w:val="21"/>
              </w:rPr>
              <w:t>accepting</w:t>
            </w:r>
            <w:r w:rsidRPr="00C80A8D">
              <w:rPr>
                <w:color w:val="231F20"/>
                <w:spacing w:val="4"/>
                <w:sz w:val="21"/>
              </w:rPr>
              <w:t xml:space="preserve"> </w:t>
            </w:r>
            <w:r w:rsidRPr="00C80A8D">
              <w:rPr>
                <w:color w:val="231F20"/>
                <w:sz w:val="21"/>
              </w:rPr>
              <w:t>a</w:t>
            </w:r>
            <w:r w:rsidRPr="00C80A8D">
              <w:rPr>
                <w:color w:val="231F20"/>
                <w:spacing w:val="5"/>
                <w:sz w:val="21"/>
              </w:rPr>
              <w:t xml:space="preserve"> </w:t>
            </w:r>
            <w:r w:rsidRPr="00C80A8D">
              <w:rPr>
                <w:color w:val="231F20"/>
                <w:sz w:val="21"/>
              </w:rPr>
              <w:t>plea</w:t>
            </w:r>
            <w:r w:rsidRPr="00C80A8D">
              <w:rPr>
                <w:color w:val="231F20"/>
                <w:spacing w:val="6"/>
                <w:sz w:val="21"/>
              </w:rPr>
              <w:t xml:space="preserve"> </w:t>
            </w:r>
            <w:r w:rsidRPr="00C80A8D">
              <w:rPr>
                <w:color w:val="231F20"/>
                <w:sz w:val="21"/>
              </w:rPr>
              <w:t>or</w:t>
            </w:r>
            <w:r w:rsidRPr="00C80A8D">
              <w:rPr>
                <w:color w:val="231F20"/>
                <w:spacing w:val="5"/>
                <w:sz w:val="21"/>
              </w:rPr>
              <w:t xml:space="preserve"> </w:t>
            </w:r>
            <w:r w:rsidRPr="00C80A8D">
              <w:rPr>
                <w:color w:val="231F20"/>
                <w:sz w:val="21"/>
              </w:rPr>
              <w:t>going</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trial,</w:t>
            </w:r>
            <w:r w:rsidRPr="00C80A8D">
              <w:rPr>
                <w:color w:val="231F20"/>
                <w:spacing w:val="5"/>
                <w:sz w:val="21"/>
              </w:rPr>
              <w:t xml:space="preserve"> </w:t>
            </w:r>
            <w:r w:rsidRPr="00C80A8D">
              <w:rPr>
                <w:color w:val="231F20"/>
                <w:sz w:val="21"/>
              </w:rPr>
              <w:t>including</w:t>
            </w:r>
            <w:r w:rsidRPr="00C80A8D">
              <w:rPr>
                <w:color w:val="231F20"/>
                <w:spacing w:val="5"/>
                <w:sz w:val="21"/>
              </w:rPr>
              <w:t xml:space="preserve"> </w:t>
            </w:r>
            <w:r w:rsidRPr="00C80A8D">
              <w:rPr>
                <w:color w:val="231F20"/>
                <w:sz w:val="21"/>
              </w:rPr>
              <w:t>any</w:t>
            </w:r>
            <w:r w:rsidRPr="00C80A8D">
              <w:rPr>
                <w:color w:val="231F20"/>
                <w:spacing w:val="7"/>
                <w:sz w:val="21"/>
              </w:rPr>
              <w:t xml:space="preserve"> </w:t>
            </w:r>
            <w:r w:rsidRPr="00C80A8D">
              <w:rPr>
                <w:color w:val="231F20"/>
                <w:sz w:val="21"/>
              </w:rPr>
              <w:t>collateral</w:t>
            </w:r>
            <w:r w:rsidRPr="00C80A8D">
              <w:rPr>
                <w:color w:val="231F20"/>
                <w:spacing w:val="7"/>
                <w:sz w:val="21"/>
              </w:rPr>
              <w:t xml:space="preserve"> </w:t>
            </w:r>
            <w:r w:rsidR="003A61FE" w:rsidRPr="00C80A8D">
              <w:rPr>
                <w:color w:val="231F20"/>
                <w:spacing w:val="-2"/>
                <w:sz w:val="21"/>
              </w:rPr>
              <w:t>consequences</w:t>
            </w:r>
            <w:r w:rsidRPr="00C80A8D">
              <w:rPr>
                <w:color w:val="231F20"/>
                <w:spacing w:val="-2"/>
                <w:sz w:val="21"/>
              </w:rPr>
              <w:t>?</w:t>
            </w:r>
          </w:p>
        </w:tc>
        <w:tc>
          <w:tcPr>
            <w:tcW w:w="3000" w:type="dxa"/>
            <w:tcBorders>
              <w:top w:val="single" w:sz="8" w:space="0" w:color="231F20"/>
              <w:left w:val="single" w:sz="8" w:space="0" w:color="231F20"/>
              <w:bottom w:val="single" w:sz="8" w:space="0" w:color="231F20"/>
            </w:tcBorders>
          </w:tcPr>
          <w:p w14:paraId="6DE1E317" w14:textId="1DE96AFF" w:rsidR="00F00E0C" w:rsidRPr="00C80A8D" w:rsidRDefault="003B010C">
            <w:pPr>
              <w:pStyle w:val="TableParagraph"/>
              <w:spacing w:before="147"/>
              <w:ind w:left="745"/>
              <w:rPr>
                <w:sz w:val="21"/>
              </w:rPr>
            </w:pPr>
            <w:r w:rsidRPr="00483E6C">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008524A4"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00054A21" w:rsidRPr="00C80A8D">
              <w:rPr>
                <w:color w:val="231F20"/>
                <w:spacing w:val="-5"/>
                <w:sz w:val="21"/>
              </w:rPr>
              <w:t>N/A</w:t>
            </w:r>
          </w:p>
        </w:tc>
      </w:tr>
      <w:tr w:rsidR="00F00E0C" w:rsidRPr="00EE5E9B" w14:paraId="7CA026BB"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4564EDE0" w14:textId="6B557C14" w:rsidR="00F00E0C" w:rsidRPr="00C80A8D" w:rsidRDefault="003B010C">
            <w:pPr>
              <w:pStyle w:val="TableParagraph"/>
              <w:spacing w:before="8"/>
              <w:rPr>
                <w:sz w:val="21"/>
              </w:rPr>
            </w:pPr>
            <w:r w:rsidRPr="00C80A8D">
              <w:rPr>
                <w:color w:val="231F20"/>
                <w:sz w:val="21"/>
              </w:rPr>
              <w:t>Did</w:t>
            </w:r>
            <w:r w:rsidRPr="00C80A8D">
              <w:rPr>
                <w:color w:val="231F20"/>
                <w:spacing w:val="8"/>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10"/>
                <w:sz w:val="21"/>
              </w:rPr>
              <w:t xml:space="preserve"> </w:t>
            </w:r>
            <w:r w:rsidRPr="00C80A8D">
              <w:rPr>
                <w:color w:val="231F20"/>
                <w:sz w:val="21"/>
              </w:rPr>
              <w:t>present</w:t>
            </w:r>
            <w:r w:rsidRPr="00C80A8D">
              <w:rPr>
                <w:color w:val="231F20"/>
                <w:spacing w:val="9"/>
                <w:sz w:val="21"/>
              </w:rPr>
              <w:t xml:space="preserve"> </w:t>
            </w:r>
            <w:r w:rsidRPr="00C80A8D">
              <w:rPr>
                <w:color w:val="231F20"/>
                <w:sz w:val="21"/>
              </w:rPr>
              <w:t>mitigating</w:t>
            </w:r>
            <w:r w:rsidRPr="00C80A8D">
              <w:rPr>
                <w:color w:val="231F20"/>
                <w:spacing w:val="8"/>
                <w:sz w:val="21"/>
              </w:rPr>
              <w:t xml:space="preserve"> </w:t>
            </w:r>
            <w:r w:rsidR="003A61FE" w:rsidRPr="00C80A8D">
              <w:rPr>
                <w:color w:val="231F20"/>
                <w:sz w:val="21"/>
              </w:rPr>
              <w:t>evidence</w:t>
            </w:r>
            <w:r w:rsidRPr="00C80A8D">
              <w:rPr>
                <w:color w:val="231F20"/>
                <w:spacing w:val="10"/>
                <w:sz w:val="21"/>
              </w:rPr>
              <w:t xml:space="preserve"> </w:t>
            </w:r>
            <w:r w:rsidRPr="00C80A8D">
              <w:rPr>
                <w:color w:val="231F20"/>
                <w:sz w:val="21"/>
              </w:rPr>
              <w:t>and</w:t>
            </w:r>
            <w:r w:rsidRPr="00C80A8D">
              <w:rPr>
                <w:color w:val="231F20"/>
                <w:spacing w:val="8"/>
                <w:sz w:val="21"/>
              </w:rPr>
              <w:t xml:space="preserve"> </w:t>
            </w:r>
            <w:r w:rsidRPr="00C80A8D">
              <w:rPr>
                <w:color w:val="231F20"/>
                <w:sz w:val="21"/>
              </w:rPr>
              <w:t>provide</w:t>
            </w:r>
            <w:r w:rsidRPr="00C80A8D">
              <w:rPr>
                <w:color w:val="231F20"/>
                <w:spacing w:val="9"/>
                <w:sz w:val="21"/>
              </w:rPr>
              <w:t xml:space="preserve"> </w:t>
            </w:r>
            <w:r w:rsidRPr="00C80A8D">
              <w:rPr>
                <w:color w:val="231F20"/>
                <w:sz w:val="21"/>
              </w:rPr>
              <w:t>argument</w:t>
            </w:r>
            <w:r w:rsidRPr="00C80A8D">
              <w:rPr>
                <w:color w:val="231F20"/>
                <w:spacing w:val="10"/>
                <w:sz w:val="21"/>
              </w:rPr>
              <w:t xml:space="preserve"> </w:t>
            </w:r>
            <w:r w:rsidRPr="00C80A8D">
              <w:rPr>
                <w:color w:val="231F20"/>
                <w:spacing w:val="-5"/>
                <w:sz w:val="21"/>
              </w:rPr>
              <w:t>at</w:t>
            </w:r>
          </w:p>
          <w:p w14:paraId="4C068E07" w14:textId="77777777" w:rsidR="00F00E0C" w:rsidRPr="00C80A8D" w:rsidRDefault="003B010C">
            <w:pPr>
              <w:pStyle w:val="TableParagraph"/>
              <w:spacing w:before="29" w:line="235" w:lineRule="exact"/>
              <w:rPr>
                <w:sz w:val="21"/>
              </w:rPr>
            </w:pPr>
            <w:r w:rsidRPr="00C80A8D">
              <w:rPr>
                <w:color w:val="231F20"/>
                <w:spacing w:val="-2"/>
                <w:sz w:val="21"/>
              </w:rPr>
              <w:t>sentencing?</w:t>
            </w:r>
          </w:p>
        </w:tc>
        <w:tc>
          <w:tcPr>
            <w:tcW w:w="3000" w:type="dxa"/>
            <w:tcBorders>
              <w:top w:val="single" w:sz="8" w:space="0" w:color="231F20"/>
              <w:left w:val="single" w:sz="8" w:space="0" w:color="231F20"/>
              <w:bottom w:val="single" w:sz="8" w:space="0" w:color="231F20"/>
            </w:tcBorders>
          </w:tcPr>
          <w:p w14:paraId="328392B6" w14:textId="77777777"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483E6C">
              <w:rPr>
                <w:color w:val="231F20"/>
                <w:spacing w:val="-5"/>
                <w:sz w:val="21"/>
                <w:highlight w:val="yellow"/>
              </w:rPr>
              <w:t>N/A</w:t>
            </w:r>
          </w:p>
        </w:tc>
      </w:tr>
      <w:tr w:rsidR="00F00E0C" w:rsidRPr="00EE5E9B" w14:paraId="525A5FE4" w14:textId="77777777" w:rsidTr="00B6197C">
        <w:trPr>
          <w:trHeight w:val="548"/>
        </w:trPr>
        <w:tc>
          <w:tcPr>
            <w:tcW w:w="7109" w:type="dxa"/>
            <w:gridSpan w:val="3"/>
            <w:tcBorders>
              <w:top w:val="single" w:sz="8" w:space="0" w:color="231F20"/>
              <w:bottom w:val="single" w:sz="8" w:space="0" w:color="231F20"/>
              <w:right w:val="single" w:sz="8" w:space="0" w:color="231F20"/>
            </w:tcBorders>
            <w:shd w:val="clear" w:color="auto" w:fill="DDEAF6"/>
          </w:tcPr>
          <w:p w14:paraId="26FAD33D" w14:textId="35E34277" w:rsidR="00F00E0C" w:rsidRPr="00C80A8D" w:rsidRDefault="003B010C">
            <w:pPr>
              <w:pStyle w:val="TableParagraph"/>
              <w:spacing w:before="8"/>
              <w:rPr>
                <w:sz w:val="21"/>
              </w:rPr>
            </w:pPr>
            <w:r w:rsidRPr="00C80A8D">
              <w:rPr>
                <w:color w:val="231F20"/>
                <w:sz w:val="21"/>
              </w:rPr>
              <w:t>Did</w:t>
            </w:r>
            <w:r w:rsidRPr="00C80A8D">
              <w:rPr>
                <w:color w:val="231F20"/>
                <w:spacing w:val="7"/>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9"/>
                <w:sz w:val="21"/>
              </w:rPr>
              <w:t xml:space="preserve"> </w:t>
            </w:r>
            <w:r w:rsidRPr="00C80A8D">
              <w:rPr>
                <w:color w:val="231F20"/>
                <w:sz w:val="21"/>
              </w:rPr>
              <w:t>address</w:t>
            </w:r>
            <w:r w:rsidRPr="00C80A8D">
              <w:rPr>
                <w:color w:val="231F20"/>
                <w:spacing w:val="8"/>
                <w:sz w:val="21"/>
              </w:rPr>
              <w:t xml:space="preserve"> </w:t>
            </w:r>
            <w:r w:rsidRPr="00C80A8D">
              <w:rPr>
                <w:color w:val="231F20"/>
                <w:sz w:val="21"/>
              </w:rPr>
              <w:t>the</w:t>
            </w:r>
            <w:r w:rsidRPr="00C80A8D">
              <w:rPr>
                <w:color w:val="231F20"/>
                <w:spacing w:val="9"/>
                <w:sz w:val="21"/>
              </w:rPr>
              <w:t xml:space="preserve"> </w:t>
            </w:r>
            <w:r w:rsidR="003A61FE" w:rsidRPr="00C80A8D">
              <w:rPr>
                <w:color w:val="231F20"/>
                <w:sz w:val="21"/>
              </w:rPr>
              <w:t>Presentence</w:t>
            </w:r>
            <w:r w:rsidRPr="00C80A8D">
              <w:rPr>
                <w:color w:val="231F20"/>
                <w:spacing w:val="9"/>
                <w:sz w:val="21"/>
              </w:rPr>
              <w:t xml:space="preserve"> </w:t>
            </w:r>
            <w:r w:rsidRPr="00C80A8D">
              <w:rPr>
                <w:color w:val="231F20"/>
                <w:sz w:val="21"/>
              </w:rPr>
              <w:t>Investigation</w:t>
            </w:r>
            <w:r w:rsidRPr="00C80A8D">
              <w:rPr>
                <w:color w:val="231F20"/>
                <w:spacing w:val="8"/>
                <w:sz w:val="21"/>
              </w:rPr>
              <w:t xml:space="preserve"> </w:t>
            </w:r>
            <w:r w:rsidRPr="00C80A8D">
              <w:rPr>
                <w:color w:val="231F20"/>
                <w:sz w:val="21"/>
              </w:rPr>
              <w:t>Report</w:t>
            </w:r>
            <w:r w:rsidRPr="00C80A8D">
              <w:rPr>
                <w:color w:val="231F20"/>
                <w:spacing w:val="7"/>
                <w:sz w:val="21"/>
              </w:rPr>
              <w:t xml:space="preserve"> </w:t>
            </w:r>
            <w:r w:rsidRPr="00C80A8D">
              <w:rPr>
                <w:color w:val="231F20"/>
                <w:sz w:val="21"/>
              </w:rPr>
              <w:t>(PSI)</w:t>
            </w:r>
            <w:r w:rsidRPr="00C80A8D">
              <w:rPr>
                <w:color w:val="231F20"/>
                <w:spacing w:val="7"/>
                <w:sz w:val="21"/>
              </w:rPr>
              <w:t xml:space="preserve"> </w:t>
            </w:r>
            <w:r w:rsidRPr="00C80A8D">
              <w:rPr>
                <w:color w:val="231F20"/>
                <w:spacing w:val="-2"/>
                <w:sz w:val="21"/>
              </w:rPr>
              <w:t>and/or</w:t>
            </w:r>
          </w:p>
          <w:p w14:paraId="7F869603" w14:textId="77777777" w:rsidR="00F00E0C" w:rsidRPr="00C80A8D" w:rsidRDefault="003B010C">
            <w:pPr>
              <w:pStyle w:val="TableParagraph"/>
              <w:spacing w:before="29" w:line="235" w:lineRule="exact"/>
              <w:rPr>
                <w:sz w:val="21"/>
              </w:rPr>
            </w:pPr>
            <w:r w:rsidRPr="00C80A8D">
              <w:rPr>
                <w:color w:val="231F20"/>
                <w:sz w:val="21"/>
              </w:rPr>
              <w:t>Psychosexual</w:t>
            </w:r>
            <w:r w:rsidRPr="00C80A8D">
              <w:rPr>
                <w:color w:val="231F20"/>
                <w:spacing w:val="15"/>
                <w:sz w:val="21"/>
              </w:rPr>
              <w:t xml:space="preserve"> </w:t>
            </w:r>
            <w:r w:rsidRPr="00C80A8D">
              <w:rPr>
                <w:color w:val="231F20"/>
                <w:sz w:val="21"/>
              </w:rPr>
              <w:t>Evaluation/Risk</w:t>
            </w:r>
            <w:r w:rsidRPr="00C80A8D">
              <w:rPr>
                <w:color w:val="231F20"/>
                <w:spacing w:val="14"/>
                <w:sz w:val="21"/>
              </w:rPr>
              <w:t xml:space="preserve"> </w:t>
            </w:r>
            <w:r w:rsidRPr="00C80A8D">
              <w:rPr>
                <w:color w:val="231F20"/>
                <w:sz w:val="21"/>
              </w:rPr>
              <w:t>Assessment</w:t>
            </w:r>
            <w:r w:rsidRPr="00C80A8D">
              <w:rPr>
                <w:color w:val="231F20"/>
                <w:spacing w:val="14"/>
                <w:sz w:val="21"/>
              </w:rPr>
              <w:t xml:space="preserve"> </w:t>
            </w:r>
            <w:r w:rsidRPr="00C80A8D">
              <w:rPr>
                <w:color w:val="231F20"/>
                <w:spacing w:val="-2"/>
                <w:sz w:val="21"/>
              </w:rPr>
              <w:t>appropriately?</w:t>
            </w:r>
          </w:p>
        </w:tc>
        <w:tc>
          <w:tcPr>
            <w:tcW w:w="3000" w:type="dxa"/>
            <w:tcBorders>
              <w:top w:val="single" w:sz="8" w:space="0" w:color="231F20"/>
              <w:left w:val="single" w:sz="8" w:space="0" w:color="231F20"/>
              <w:bottom w:val="single" w:sz="8" w:space="0" w:color="231F20"/>
            </w:tcBorders>
          </w:tcPr>
          <w:p w14:paraId="6935DC89" w14:textId="77777777"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483E6C">
              <w:rPr>
                <w:color w:val="231F20"/>
                <w:spacing w:val="-5"/>
                <w:sz w:val="21"/>
                <w:highlight w:val="yellow"/>
              </w:rPr>
              <w:t>N/A</w:t>
            </w:r>
          </w:p>
        </w:tc>
      </w:tr>
      <w:tr w:rsidR="00F00E0C" w:rsidRPr="00EE5E9B" w14:paraId="6AE31132" w14:textId="77777777" w:rsidTr="00B6197C">
        <w:trPr>
          <w:trHeight w:val="536"/>
        </w:trPr>
        <w:tc>
          <w:tcPr>
            <w:tcW w:w="7109" w:type="dxa"/>
            <w:gridSpan w:val="3"/>
            <w:tcBorders>
              <w:top w:val="single" w:sz="8" w:space="0" w:color="231F20"/>
              <w:right w:val="single" w:sz="8" w:space="0" w:color="231F20"/>
            </w:tcBorders>
            <w:shd w:val="clear" w:color="auto" w:fill="DDEAF6"/>
          </w:tcPr>
          <w:p w14:paraId="701D8BC9" w14:textId="77777777" w:rsidR="00F00E0C" w:rsidRPr="00C80A8D" w:rsidRDefault="003B010C">
            <w:pPr>
              <w:pStyle w:val="TableParagraph"/>
              <w:spacing w:before="8"/>
              <w:rPr>
                <w:sz w:val="21"/>
              </w:rPr>
            </w:pPr>
            <w:r w:rsidRPr="00C80A8D">
              <w:rPr>
                <w:color w:val="231F20"/>
                <w:sz w:val="21"/>
              </w:rPr>
              <w:t>Did</w:t>
            </w:r>
            <w:r w:rsidRPr="00C80A8D">
              <w:rPr>
                <w:color w:val="231F20"/>
                <w:spacing w:val="5"/>
                <w:sz w:val="21"/>
              </w:rPr>
              <w:t xml:space="preserve"> </w:t>
            </w:r>
            <w:r w:rsidRPr="00C80A8D">
              <w:rPr>
                <w:color w:val="231F20"/>
                <w:sz w:val="21"/>
              </w:rPr>
              <w:t>the</w:t>
            </w:r>
            <w:r w:rsidRPr="00C80A8D">
              <w:rPr>
                <w:color w:val="231F20"/>
                <w:spacing w:val="7"/>
                <w:sz w:val="21"/>
              </w:rPr>
              <w:t xml:space="preserve"> </w:t>
            </w:r>
            <w:r w:rsidRPr="00C80A8D">
              <w:rPr>
                <w:color w:val="231F20"/>
                <w:sz w:val="21"/>
              </w:rPr>
              <w:t>court</w:t>
            </w:r>
            <w:r w:rsidRPr="00C80A8D">
              <w:rPr>
                <w:color w:val="231F20"/>
                <w:spacing w:val="5"/>
                <w:sz w:val="21"/>
              </w:rPr>
              <w:t xml:space="preserve"> </w:t>
            </w:r>
            <w:r w:rsidRPr="00C80A8D">
              <w:rPr>
                <w:color w:val="231F20"/>
                <w:sz w:val="21"/>
              </w:rPr>
              <w:t>require</w:t>
            </w:r>
            <w:r w:rsidRPr="00C80A8D">
              <w:rPr>
                <w:color w:val="231F20"/>
                <w:spacing w:val="8"/>
                <w:sz w:val="21"/>
              </w:rPr>
              <w:t xml:space="preserve"> </w:t>
            </w:r>
            <w:r w:rsidRPr="00C80A8D">
              <w:rPr>
                <w:color w:val="231F20"/>
                <w:sz w:val="21"/>
              </w:rPr>
              <w:t>defendant(s)</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reimburse</w:t>
            </w:r>
            <w:r w:rsidRPr="00C80A8D">
              <w:rPr>
                <w:color w:val="231F20"/>
                <w:spacing w:val="8"/>
                <w:sz w:val="21"/>
              </w:rPr>
              <w:t xml:space="preserve"> </w:t>
            </w:r>
            <w:r w:rsidRPr="00C80A8D">
              <w:rPr>
                <w:color w:val="231F20"/>
                <w:sz w:val="21"/>
              </w:rPr>
              <w:t>the</w:t>
            </w:r>
            <w:r w:rsidRPr="00C80A8D">
              <w:rPr>
                <w:color w:val="231F20"/>
                <w:spacing w:val="7"/>
                <w:sz w:val="21"/>
              </w:rPr>
              <w:t xml:space="preserve"> </w:t>
            </w:r>
            <w:r w:rsidRPr="00C80A8D">
              <w:rPr>
                <w:color w:val="231F20"/>
                <w:sz w:val="21"/>
              </w:rPr>
              <w:t>entity</w:t>
            </w:r>
            <w:r w:rsidRPr="00C80A8D">
              <w:rPr>
                <w:color w:val="231F20"/>
                <w:spacing w:val="8"/>
                <w:sz w:val="21"/>
              </w:rPr>
              <w:t xml:space="preserve"> </w:t>
            </w:r>
            <w:r w:rsidRPr="00C80A8D">
              <w:rPr>
                <w:color w:val="231F20"/>
                <w:sz w:val="21"/>
              </w:rPr>
              <w:t>for</w:t>
            </w:r>
            <w:r w:rsidRPr="00C80A8D">
              <w:rPr>
                <w:color w:val="231F20"/>
                <w:spacing w:val="5"/>
                <w:sz w:val="21"/>
              </w:rPr>
              <w:t xml:space="preserve"> </w:t>
            </w:r>
            <w:r w:rsidRPr="00C80A8D">
              <w:rPr>
                <w:color w:val="231F20"/>
                <w:spacing w:val="-2"/>
                <w:sz w:val="21"/>
              </w:rPr>
              <w:t>representation?</w:t>
            </w:r>
          </w:p>
        </w:tc>
        <w:tc>
          <w:tcPr>
            <w:tcW w:w="3000" w:type="dxa"/>
            <w:tcBorders>
              <w:top w:val="single" w:sz="8" w:space="0" w:color="231F20"/>
              <w:left w:val="single" w:sz="8" w:space="0" w:color="231F20"/>
            </w:tcBorders>
          </w:tcPr>
          <w:p w14:paraId="388895AE" w14:textId="77777777" w:rsidR="00F00E0C" w:rsidRPr="00C80A8D" w:rsidRDefault="003B010C">
            <w:pPr>
              <w:pStyle w:val="TableParagraph"/>
              <w:spacing w:before="147"/>
              <w:ind w:left="745"/>
              <w:rPr>
                <w:sz w:val="21"/>
              </w:rPr>
            </w:pPr>
            <w:r w:rsidRPr="00C80A8D">
              <w:rPr>
                <w:color w:val="231F20"/>
                <w:sz w:val="21"/>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483E6C">
              <w:rPr>
                <w:color w:val="231F20"/>
                <w:spacing w:val="-5"/>
                <w:sz w:val="21"/>
                <w:highlight w:val="yellow"/>
              </w:rPr>
              <w:t>N/A</w:t>
            </w:r>
          </w:p>
        </w:tc>
      </w:tr>
      <w:tr w:rsidR="00F00E0C" w:rsidRPr="00EE5E9B" w14:paraId="37BA8D7D" w14:textId="77777777">
        <w:trPr>
          <w:trHeight w:val="253"/>
        </w:trPr>
        <w:tc>
          <w:tcPr>
            <w:tcW w:w="10109" w:type="dxa"/>
            <w:gridSpan w:val="4"/>
            <w:tcBorders>
              <w:bottom w:val="single" w:sz="8" w:space="0" w:color="231F20"/>
            </w:tcBorders>
            <w:shd w:val="clear" w:color="auto" w:fill="EDEDEE"/>
          </w:tcPr>
          <w:p w14:paraId="241794F7" w14:textId="77777777" w:rsidR="00F00E0C" w:rsidRPr="00C80A8D" w:rsidRDefault="003B010C">
            <w:pPr>
              <w:pStyle w:val="TableParagraph"/>
              <w:spacing w:line="233" w:lineRule="exact"/>
              <w:ind w:left="56"/>
              <w:jc w:val="center"/>
              <w:rPr>
                <w:b/>
                <w:sz w:val="21"/>
              </w:rPr>
            </w:pPr>
            <w:r w:rsidRPr="00C80A8D">
              <w:rPr>
                <w:b/>
                <w:color w:val="231F20"/>
                <w:sz w:val="21"/>
              </w:rPr>
              <w:t>Overall</w:t>
            </w:r>
            <w:r w:rsidRPr="00C80A8D">
              <w:rPr>
                <w:b/>
                <w:color w:val="231F20"/>
                <w:spacing w:val="6"/>
                <w:sz w:val="21"/>
              </w:rPr>
              <w:t xml:space="preserve"> </w:t>
            </w:r>
            <w:r w:rsidRPr="00C80A8D">
              <w:rPr>
                <w:b/>
                <w:color w:val="231F20"/>
                <w:spacing w:val="-2"/>
                <w:sz w:val="21"/>
              </w:rPr>
              <w:t>Assessments</w:t>
            </w:r>
          </w:p>
        </w:tc>
      </w:tr>
      <w:tr w:rsidR="00F00E0C" w:rsidRPr="00EE5E9B" w14:paraId="4A7E7D1C" w14:textId="77777777">
        <w:trPr>
          <w:trHeight w:val="265"/>
        </w:trPr>
        <w:tc>
          <w:tcPr>
            <w:tcW w:w="7109" w:type="dxa"/>
            <w:gridSpan w:val="3"/>
            <w:tcBorders>
              <w:top w:val="single" w:sz="8" w:space="0" w:color="231F20"/>
              <w:bottom w:val="single" w:sz="8" w:space="0" w:color="231F20"/>
              <w:right w:val="single" w:sz="8" w:space="0" w:color="231F20"/>
            </w:tcBorders>
            <w:shd w:val="clear" w:color="auto" w:fill="D9E1F2"/>
          </w:tcPr>
          <w:p w14:paraId="0AD2D260" w14:textId="77777777" w:rsidR="00F00E0C" w:rsidRPr="00C80A8D" w:rsidRDefault="003B010C">
            <w:pPr>
              <w:pStyle w:val="TableParagraph"/>
              <w:spacing w:line="246" w:lineRule="exact"/>
              <w:rPr>
                <w:sz w:val="21"/>
              </w:rPr>
            </w:pPr>
            <w:r w:rsidRPr="00C80A8D">
              <w:rPr>
                <w:color w:val="231F20"/>
                <w:sz w:val="21"/>
              </w:rPr>
              <w:t>Does</w:t>
            </w:r>
            <w:r w:rsidRPr="00C80A8D">
              <w:rPr>
                <w:color w:val="231F20"/>
                <w:spacing w:val="5"/>
                <w:sz w:val="21"/>
              </w:rPr>
              <w:t xml:space="preserve"> </w:t>
            </w:r>
            <w:r w:rsidRPr="00C80A8D">
              <w:rPr>
                <w:color w:val="231F20"/>
                <w:sz w:val="21"/>
              </w:rPr>
              <w:t>the</w:t>
            </w:r>
            <w:r w:rsidRPr="00C80A8D">
              <w:rPr>
                <w:color w:val="231F20"/>
                <w:spacing w:val="7"/>
                <w:sz w:val="21"/>
              </w:rPr>
              <w:t xml:space="preserve"> </w:t>
            </w:r>
            <w:r w:rsidRPr="00C80A8D">
              <w:rPr>
                <w:color w:val="231F20"/>
                <w:sz w:val="21"/>
              </w:rPr>
              <w:t>Attorney</w:t>
            </w:r>
            <w:r w:rsidRPr="00C80A8D">
              <w:rPr>
                <w:color w:val="231F20"/>
                <w:spacing w:val="7"/>
                <w:sz w:val="21"/>
              </w:rPr>
              <w:t xml:space="preserve"> </w:t>
            </w:r>
            <w:r w:rsidRPr="00C80A8D">
              <w:rPr>
                <w:color w:val="231F20"/>
                <w:sz w:val="21"/>
              </w:rPr>
              <w:t>appear</w:t>
            </w:r>
            <w:r w:rsidRPr="00C80A8D">
              <w:rPr>
                <w:color w:val="231F20"/>
                <w:spacing w:val="5"/>
                <w:sz w:val="21"/>
              </w:rPr>
              <w:t xml:space="preserve"> </w:t>
            </w:r>
            <w:r w:rsidRPr="00C80A8D">
              <w:rPr>
                <w:color w:val="231F20"/>
                <w:sz w:val="21"/>
              </w:rPr>
              <w:t>to</w:t>
            </w:r>
            <w:r w:rsidRPr="00C80A8D">
              <w:rPr>
                <w:color w:val="231F20"/>
                <w:spacing w:val="5"/>
                <w:sz w:val="21"/>
              </w:rPr>
              <w:t xml:space="preserve"> </w:t>
            </w:r>
            <w:r w:rsidRPr="00C80A8D">
              <w:rPr>
                <w:color w:val="231F20"/>
                <w:sz w:val="21"/>
              </w:rPr>
              <w:t>have</w:t>
            </w:r>
            <w:r w:rsidRPr="00C80A8D">
              <w:rPr>
                <w:color w:val="231F20"/>
                <w:spacing w:val="8"/>
                <w:sz w:val="21"/>
              </w:rPr>
              <w:t xml:space="preserve"> </w:t>
            </w:r>
            <w:r w:rsidRPr="00C80A8D">
              <w:rPr>
                <w:color w:val="231F20"/>
                <w:sz w:val="21"/>
              </w:rPr>
              <w:t>a</w:t>
            </w:r>
            <w:r w:rsidRPr="00C80A8D">
              <w:rPr>
                <w:color w:val="231F20"/>
                <w:spacing w:val="5"/>
                <w:sz w:val="21"/>
              </w:rPr>
              <w:t xml:space="preserve"> </w:t>
            </w:r>
            <w:r w:rsidRPr="00C80A8D">
              <w:rPr>
                <w:color w:val="231F20"/>
                <w:sz w:val="21"/>
              </w:rPr>
              <w:t>sustainable</w:t>
            </w:r>
            <w:r w:rsidRPr="00C80A8D">
              <w:rPr>
                <w:color w:val="231F20"/>
                <w:spacing w:val="7"/>
                <w:sz w:val="21"/>
              </w:rPr>
              <w:t xml:space="preserve"> </w:t>
            </w:r>
            <w:r w:rsidRPr="00C80A8D">
              <w:rPr>
                <w:color w:val="231F20"/>
                <w:spacing w:val="-2"/>
                <w:sz w:val="21"/>
              </w:rPr>
              <w:t>workload?</w:t>
            </w:r>
          </w:p>
        </w:tc>
        <w:tc>
          <w:tcPr>
            <w:tcW w:w="3000" w:type="dxa"/>
            <w:tcBorders>
              <w:top w:val="single" w:sz="8" w:space="0" w:color="231F20"/>
              <w:left w:val="single" w:sz="8" w:space="0" w:color="231F20"/>
              <w:bottom w:val="single" w:sz="8" w:space="0" w:color="231F20"/>
            </w:tcBorders>
          </w:tcPr>
          <w:p w14:paraId="54DD57CF" w14:textId="77777777" w:rsidR="00F00E0C" w:rsidRPr="00C80A8D" w:rsidRDefault="003B010C">
            <w:pPr>
              <w:pStyle w:val="TableParagraph"/>
              <w:spacing w:before="5" w:line="240" w:lineRule="exact"/>
              <w:ind w:left="745"/>
              <w:rPr>
                <w:sz w:val="21"/>
              </w:rPr>
            </w:pPr>
            <w:r w:rsidRPr="00483E6C">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EE5E9B" w14:paraId="1AB834BC" w14:textId="77777777">
        <w:trPr>
          <w:trHeight w:val="536"/>
        </w:trPr>
        <w:tc>
          <w:tcPr>
            <w:tcW w:w="7109" w:type="dxa"/>
            <w:gridSpan w:val="3"/>
            <w:tcBorders>
              <w:top w:val="single" w:sz="8" w:space="0" w:color="231F20"/>
              <w:right w:val="single" w:sz="8" w:space="0" w:color="231F20"/>
            </w:tcBorders>
            <w:shd w:val="clear" w:color="auto" w:fill="D9E1F2"/>
          </w:tcPr>
          <w:p w14:paraId="71927E00" w14:textId="77777777" w:rsidR="00F00E0C" w:rsidRPr="00C80A8D" w:rsidRDefault="003B010C">
            <w:pPr>
              <w:pStyle w:val="TableParagraph"/>
              <w:spacing w:line="255" w:lineRule="exact"/>
              <w:rPr>
                <w:sz w:val="21"/>
              </w:rPr>
            </w:pPr>
            <w:r w:rsidRPr="00C80A8D">
              <w:rPr>
                <w:color w:val="231F20"/>
                <w:sz w:val="21"/>
              </w:rPr>
              <w:t>Overall,</w:t>
            </w:r>
            <w:r w:rsidRPr="00C80A8D">
              <w:rPr>
                <w:color w:val="231F20"/>
                <w:spacing w:val="7"/>
                <w:sz w:val="21"/>
              </w:rPr>
              <w:t xml:space="preserve"> </w:t>
            </w:r>
            <w:r w:rsidRPr="00C80A8D">
              <w:rPr>
                <w:color w:val="231F20"/>
                <w:sz w:val="21"/>
              </w:rPr>
              <w:t>does</w:t>
            </w:r>
            <w:r w:rsidRPr="00C80A8D">
              <w:rPr>
                <w:color w:val="231F20"/>
                <w:spacing w:val="10"/>
                <w:sz w:val="21"/>
              </w:rPr>
              <w:t xml:space="preserve"> </w:t>
            </w:r>
            <w:r w:rsidRPr="00C80A8D">
              <w:rPr>
                <w:color w:val="231F20"/>
                <w:sz w:val="21"/>
              </w:rPr>
              <w:t>the</w:t>
            </w:r>
            <w:r w:rsidRPr="00C80A8D">
              <w:rPr>
                <w:color w:val="231F20"/>
                <w:spacing w:val="9"/>
                <w:sz w:val="21"/>
              </w:rPr>
              <w:t xml:space="preserve"> </w:t>
            </w:r>
            <w:r w:rsidRPr="00C80A8D">
              <w:rPr>
                <w:color w:val="231F20"/>
                <w:sz w:val="21"/>
              </w:rPr>
              <w:t>Attorney</w:t>
            </w:r>
            <w:r w:rsidRPr="00C80A8D">
              <w:rPr>
                <w:color w:val="231F20"/>
                <w:spacing w:val="9"/>
                <w:sz w:val="21"/>
              </w:rPr>
              <w:t xml:space="preserve"> </w:t>
            </w:r>
            <w:r w:rsidRPr="00C80A8D">
              <w:rPr>
                <w:color w:val="231F20"/>
                <w:sz w:val="21"/>
              </w:rPr>
              <w:t>appear</w:t>
            </w:r>
            <w:r w:rsidRPr="00C80A8D">
              <w:rPr>
                <w:color w:val="231F20"/>
                <w:spacing w:val="8"/>
                <w:sz w:val="21"/>
              </w:rPr>
              <w:t xml:space="preserve"> </w:t>
            </w:r>
            <w:r w:rsidRPr="00C80A8D">
              <w:rPr>
                <w:color w:val="231F20"/>
                <w:sz w:val="21"/>
              </w:rPr>
              <w:t>to</w:t>
            </w:r>
            <w:r w:rsidRPr="00C80A8D">
              <w:rPr>
                <w:color w:val="231F20"/>
                <w:spacing w:val="8"/>
                <w:sz w:val="21"/>
              </w:rPr>
              <w:t xml:space="preserve"> </w:t>
            </w:r>
            <w:r w:rsidRPr="00C80A8D">
              <w:rPr>
                <w:color w:val="231F20"/>
                <w:sz w:val="21"/>
              </w:rPr>
              <w:t>be</w:t>
            </w:r>
            <w:r w:rsidRPr="00C80A8D">
              <w:rPr>
                <w:color w:val="231F20"/>
                <w:spacing w:val="10"/>
                <w:sz w:val="21"/>
              </w:rPr>
              <w:t xml:space="preserve"> </w:t>
            </w:r>
            <w:r w:rsidRPr="00C80A8D">
              <w:rPr>
                <w:color w:val="231F20"/>
                <w:sz w:val="21"/>
              </w:rPr>
              <w:t>providing</w:t>
            </w:r>
            <w:r w:rsidRPr="00C80A8D">
              <w:rPr>
                <w:color w:val="231F20"/>
                <w:spacing w:val="8"/>
                <w:sz w:val="21"/>
              </w:rPr>
              <w:t xml:space="preserve"> </w:t>
            </w:r>
            <w:r w:rsidRPr="00C80A8D">
              <w:rPr>
                <w:color w:val="231F20"/>
                <w:sz w:val="21"/>
              </w:rPr>
              <w:t>effective</w:t>
            </w:r>
            <w:r w:rsidRPr="00C80A8D">
              <w:rPr>
                <w:color w:val="231F20"/>
                <w:spacing w:val="9"/>
                <w:sz w:val="21"/>
              </w:rPr>
              <w:t xml:space="preserve"> </w:t>
            </w:r>
            <w:r w:rsidRPr="00C80A8D">
              <w:rPr>
                <w:color w:val="231F20"/>
                <w:sz w:val="21"/>
              </w:rPr>
              <w:t>representation</w:t>
            </w:r>
            <w:r w:rsidRPr="00C80A8D">
              <w:rPr>
                <w:color w:val="231F20"/>
                <w:spacing w:val="8"/>
                <w:sz w:val="21"/>
              </w:rPr>
              <w:t xml:space="preserve"> </w:t>
            </w:r>
            <w:r w:rsidRPr="00C80A8D">
              <w:rPr>
                <w:color w:val="231F20"/>
                <w:spacing w:val="-5"/>
                <w:sz w:val="21"/>
              </w:rPr>
              <w:t>to</w:t>
            </w:r>
          </w:p>
          <w:p w14:paraId="1BF8B63F" w14:textId="77777777" w:rsidR="00F00E0C" w:rsidRPr="00C80A8D" w:rsidRDefault="003B010C">
            <w:pPr>
              <w:pStyle w:val="TableParagraph"/>
              <w:spacing w:before="29" w:line="232" w:lineRule="exact"/>
              <w:rPr>
                <w:sz w:val="21"/>
              </w:rPr>
            </w:pPr>
            <w:r w:rsidRPr="00C80A8D">
              <w:rPr>
                <w:color w:val="231F20"/>
                <w:sz w:val="21"/>
              </w:rPr>
              <w:t>their</w:t>
            </w:r>
            <w:r w:rsidRPr="00C80A8D">
              <w:rPr>
                <w:color w:val="231F20"/>
                <w:spacing w:val="5"/>
                <w:sz w:val="21"/>
              </w:rPr>
              <w:t xml:space="preserve"> </w:t>
            </w:r>
            <w:r w:rsidRPr="00C80A8D">
              <w:rPr>
                <w:color w:val="231F20"/>
                <w:spacing w:val="-2"/>
                <w:sz w:val="21"/>
              </w:rPr>
              <w:t>clients?</w:t>
            </w:r>
          </w:p>
        </w:tc>
        <w:tc>
          <w:tcPr>
            <w:tcW w:w="3000" w:type="dxa"/>
            <w:tcBorders>
              <w:top w:val="single" w:sz="8" w:space="0" w:color="231F20"/>
              <w:left w:val="single" w:sz="8" w:space="0" w:color="231F20"/>
            </w:tcBorders>
          </w:tcPr>
          <w:p w14:paraId="2F744643" w14:textId="77777777" w:rsidR="00F00E0C" w:rsidRPr="00C80A8D" w:rsidRDefault="003B010C">
            <w:pPr>
              <w:pStyle w:val="TableParagraph"/>
              <w:spacing w:before="147"/>
              <w:ind w:left="745"/>
              <w:rPr>
                <w:sz w:val="21"/>
              </w:rPr>
            </w:pPr>
            <w:r w:rsidRPr="00483E6C">
              <w:rPr>
                <w:color w:val="231F20"/>
                <w:sz w:val="21"/>
                <w:highlight w:val="yellow"/>
              </w:rPr>
              <w:t>Yes</w:t>
            </w:r>
            <w:r w:rsidRPr="00C80A8D">
              <w:rPr>
                <w:color w:val="231F20"/>
                <w:spacing w:val="50"/>
                <w:sz w:val="21"/>
              </w:rPr>
              <w:t xml:space="preserve"> </w:t>
            </w:r>
            <w:r w:rsidRPr="00C80A8D">
              <w:rPr>
                <w:color w:val="231F20"/>
                <w:sz w:val="21"/>
              </w:rPr>
              <w:t>/</w:t>
            </w:r>
            <w:r w:rsidRPr="00C80A8D">
              <w:rPr>
                <w:color w:val="231F20"/>
                <w:spacing w:val="51"/>
                <w:sz w:val="21"/>
              </w:rPr>
              <w:t xml:space="preserve"> </w:t>
            </w:r>
            <w:r w:rsidRPr="00C80A8D">
              <w:rPr>
                <w:color w:val="231F20"/>
                <w:sz w:val="21"/>
              </w:rPr>
              <w:t>No</w:t>
            </w:r>
            <w:r w:rsidRPr="00C80A8D">
              <w:rPr>
                <w:color w:val="231F20"/>
                <w:spacing w:val="51"/>
                <w:sz w:val="21"/>
              </w:rPr>
              <w:t xml:space="preserve"> </w:t>
            </w:r>
            <w:r w:rsidRPr="00C80A8D">
              <w:rPr>
                <w:color w:val="231F20"/>
                <w:sz w:val="21"/>
              </w:rPr>
              <w:t>/</w:t>
            </w:r>
            <w:r w:rsidRPr="00C80A8D">
              <w:rPr>
                <w:color w:val="231F20"/>
                <w:spacing w:val="51"/>
                <w:sz w:val="21"/>
              </w:rPr>
              <w:t xml:space="preserve"> </w:t>
            </w:r>
            <w:r w:rsidRPr="00C80A8D">
              <w:rPr>
                <w:color w:val="231F20"/>
                <w:spacing w:val="-5"/>
                <w:sz w:val="21"/>
              </w:rPr>
              <w:t>N/A</w:t>
            </w:r>
          </w:p>
        </w:tc>
      </w:tr>
      <w:tr w:rsidR="00F00E0C" w:rsidRPr="00FD5090" w14:paraId="517279F6" w14:textId="77777777">
        <w:trPr>
          <w:trHeight w:val="1109"/>
        </w:trPr>
        <w:tc>
          <w:tcPr>
            <w:tcW w:w="10109" w:type="dxa"/>
            <w:gridSpan w:val="4"/>
          </w:tcPr>
          <w:p w14:paraId="62DAECB4" w14:textId="4D90A1EE" w:rsidR="00F00E0C" w:rsidRPr="00EE5E9B" w:rsidRDefault="003B010C">
            <w:pPr>
              <w:pStyle w:val="TableParagraph"/>
              <w:spacing w:line="250" w:lineRule="exact"/>
              <w:rPr>
                <w:b/>
                <w:color w:val="231F20"/>
                <w:spacing w:val="-2"/>
                <w:sz w:val="21"/>
              </w:rPr>
            </w:pPr>
            <w:r w:rsidRPr="00EE5E9B">
              <w:rPr>
                <w:b/>
                <w:color w:val="231F20"/>
                <w:sz w:val="21"/>
              </w:rPr>
              <w:lastRenderedPageBreak/>
              <w:t>Remarks/Recommendations/Notes</w:t>
            </w:r>
            <w:r w:rsidR="00D54894">
              <w:rPr>
                <w:b/>
                <w:color w:val="231F20"/>
                <w:spacing w:val="18"/>
                <w:sz w:val="21"/>
              </w:rPr>
              <w:t>:</w:t>
            </w:r>
          </w:p>
          <w:p w14:paraId="699FCC34" w14:textId="5BBA4A6E" w:rsidR="00301D64" w:rsidRDefault="0061651C" w:rsidP="00C80A8D">
            <w:pPr>
              <w:pStyle w:val="BodyText"/>
              <w:rPr>
                <w:b w:val="0"/>
              </w:rPr>
            </w:pPr>
            <w:r>
              <w:rPr>
                <w:b w:val="0"/>
              </w:rPr>
              <w:t xml:space="preserve">I observed </w:t>
            </w:r>
            <w:r w:rsidR="003966C7">
              <w:rPr>
                <w:b w:val="0"/>
              </w:rPr>
              <w:t>Matt</w:t>
            </w:r>
            <w:r w:rsidR="002A4CE9">
              <w:rPr>
                <w:b w:val="0"/>
              </w:rPr>
              <w:t xml:space="preserve"> </w:t>
            </w:r>
            <w:r w:rsidR="00301D64">
              <w:rPr>
                <w:b w:val="0"/>
              </w:rPr>
              <w:t xml:space="preserve">represent </w:t>
            </w:r>
            <w:r w:rsidR="004510B1">
              <w:rPr>
                <w:b w:val="0"/>
              </w:rPr>
              <w:t>2</w:t>
            </w:r>
            <w:r w:rsidR="002A4CE9">
              <w:rPr>
                <w:b w:val="0"/>
              </w:rPr>
              <w:t xml:space="preserve"> c</w:t>
            </w:r>
            <w:r w:rsidR="002A452E">
              <w:rPr>
                <w:b w:val="0"/>
              </w:rPr>
              <w:t>lient</w:t>
            </w:r>
            <w:r w:rsidR="002A4CE9">
              <w:rPr>
                <w:b w:val="0"/>
              </w:rPr>
              <w:t xml:space="preserve">s </w:t>
            </w:r>
            <w:r w:rsidR="00301D64">
              <w:rPr>
                <w:b w:val="0"/>
              </w:rPr>
              <w:t xml:space="preserve">in court </w:t>
            </w:r>
            <w:r w:rsidR="002A4CE9">
              <w:rPr>
                <w:b w:val="0"/>
              </w:rPr>
              <w:t>today</w:t>
            </w:r>
            <w:r w:rsidR="00301D64">
              <w:rPr>
                <w:b w:val="0"/>
              </w:rPr>
              <w:t>:</w:t>
            </w:r>
          </w:p>
          <w:p w14:paraId="4BD1C9B5" w14:textId="554C3C2B" w:rsidR="00305B67" w:rsidRDefault="00301D64" w:rsidP="00301D64">
            <w:pPr>
              <w:pStyle w:val="BodyText"/>
              <w:numPr>
                <w:ilvl w:val="0"/>
                <w:numId w:val="4"/>
              </w:numPr>
              <w:rPr>
                <w:b w:val="0"/>
              </w:rPr>
            </w:pPr>
            <w:r w:rsidRPr="00CD29C7">
              <w:rPr>
                <w:b w:val="0"/>
                <w:u w:val="single"/>
              </w:rPr>
              <w:t>First client</w:t>
            </w:r>
            <w:r>
              <w:rPr>
                <w:b w:val="0"/>
              </w:rPr>
              <w:t xml:space="preserve">: </w:t>
            </w:r>
            <w:r w:rsidR="003C3B90">
              <w:rPr>
                <w:b w:val="0"/>
              </w:rPr>
              <w:t>Arraignment</w:t>
            </w:r>
            <w:r>
              <w:rPr>
                <w:b w:val="0"/>
              </w:rPr>
              <w:t xml:space="preserve"> hearing. The client was </w:t>
            </w:r>
            <w:r w:rsidR="000A6D3B">
              <w:rPr>
                <w:b w:val="0"/>
              </w:rPr>
              <w:t>in</w:t>
            </w:r>
            <w:r>
              <w:rPr>
                <w:b w:val="0"/>
              </w:rPr>
              <w:t xml:space="preserve"> custody</w:t>
            </w:r>
            <w:r w:rsidR="00CD29C7">
              <w:rPr>
                <w:b w:val="0"/>
              </w:rPr>
              <w:t xml:space="preserve"> and present in court. </w:t>
            </w:r>
          </w:p>
          <w:p w14:paraId="10C1CA86" w14:textId="77777777" w:rsidR="00813376" w:rsidRDefault="00F61530" w:rsidP="009736D4">
            <w:pPr>
              <w:pStyle w:val="BodyText"/>
              <w:ind w:left="535"/>
              <w:rPr>
                <w:b w:val="0"/>
                <w:bCs w:val="0"/>
              </w:rPr>
            </w:pPr>
            <w:r>
              <w:rPr>
                <w:b w:val="0"/>
                <w:bCs w:val="0"/>
              </w:rPr>
              <w:t>Pursuant to negotiations, the c</w:t>
            </w:r>
            <w:r w:rsidR="003571B0" w:rsidRPr="003571B0">
              <w:rPr>
                <w:b w:val="0"/>
                <w:bCs w:val="0"/>
              </w:rPr>
              <w:t xml:space="preserve">lient pled </w:t>
            </w:r>
            <w:r>
              <w:rPr>
                <w:b w:val="0"/>
                <w:bCs w:val="0"/>
              </w:rPr>
              <w:t>g</w:t>
            </w:r>
            <w:r w:rsidR="003571B0" w:rsidRPr="003571B0">
              <w:rPr>
                <w:b w:val="0"/>
                <w:bCs w:val="0"/>
              </w:rPr>
              <w:t>uilty</w:t>
            </w:r>
            <w:r w:rsidR="0020120D">
              <w:rPr>
                <w:b w:val="0"/>
                <w:bCs w:val="0"/>
              </w:rPr>
              <w:t xml:space="preserve"> to one count of </w:t>
            </w:r>
            <w:r w:rsidR="003571B0" w:rsidRPr="003571B0">
              <w:rPr>
                <w:b w:val="0"/>
                <w:bCs w:val="0"/>
              </w:rPr>
              <w:t xml:space="preserve">Supplying a Scheduled I Controlled Substance, a category C felony. In exchange, both sides will recommend 12-60 months NSP suspended and probation, plus </w:t>
            </w:r>
            <w:r w:rsidR="00813376">
              <w:rPr>
                <w:b w:val="0"/>
                <w:bCs w:val="0"/>
              </w:rPr>
              <w:t xml:space="preserve">a </w:t>
            </w:r>
            <w:r w:rsidR="003571B0" w:rsidRPr="003571B0">
              <w:rPr>
                <w:b w:val="0"/>
                <w:bCs w:val="0"/>
              </w:rPr>
              <w:t>$500 fine (active)</w:t>
            </w:r>
            <w:r w:rsidR="00813376">
              <w:rPr>
                <w:b w:val="0"/>
                <w:bCs w:val="0"/>
              </w:rPr>
              <w:t xml:space="preserve">, court </w:t>
            </w:r>
            <w:r w:rsidR="003571B0" w:rsidRPr="003571B0">
              <w:rPr>
                <w:b w:val="0"/>
                <w:bCs w:val="0"/>
              </w:rPr>
              <w:t xml:space="preserve">assessment fees, and that client be released on his O.R. following the court’s acceptance of the guilty plea. </w:t>
            </w:r>
          </w:p>
          <w:p w14:paraId="478EE249" w14:textId="5C22016D" w:rsidR="00FD65A3" w:rsidRDefault="003571B0" w:rsidP="009736D4">
            <w:pPr>
              <w:pStyle w:val="BodyText"/>
              <w:ind w:left="535"/>
              <w:rPr>
                <w:b w:val="0"/>
                <w:bCs w:val="0"/>
              </w:rPr>
            </w:pPr>
            <w:r w:rsidRPr="003571B0">
              <w:rPr>
                <w:b w:val="0"/>
                <w:bCs w:val="0"/>
              </w:rPr>
              <w:t xml:space="preserve">During the </w:t>
            </w:r>
            <w:r w:rsidR="001D4560">
              <w:rPr>
                <w:b w:val="0"/>
                <w:bCs w:val="0"/>
              </w:rPr>
              <w:t xml:space="preserve">court </w:t>
            </w:r>
            <w:r w:rsidRPr="003571B0">
              <w:rPr>
                <w:b w:val="0"/>
                <w:bCs w:val="0"/>
              </w:rPr>
              <w:t xml:space="preserve">canvass, when the court asked the client about the factual basis, the client said that he did not commit this crime. </w:t>
            </w:r>
            <w:r w:rsidR="001D4560">
              <w:rPr>
                <w:b w:val="0"/>
                <w:bCs w:val="0"/>
              </w:rPr>
              <w:t>The client said that he was o</w:t>
            </w:r>
            <w:r w:rsidRPr="003571B0">
              <w:rPr>
                <w:b w:val="0"/>
                <w:bCs w:val="0"/>
              </w:rPr>
              <w:t xml:space="preserve">nly pleading guilty because he cannot afford </w:t>
            </w:r>
            <w:r w:rsidR="00AB47A1">
              <w:rPr>
                <w:b w:val="0"/>
                <w:bCs w:val="0"/>
              </w:rPr>
              <w:t xml:space="preserve">to hire </w:t>
            </w:r>
            <w:r w:rsidRPr="003571B0">
              <w:rPr>
                <w:b w:val="0"/>
                <w:bCs w:val="0"/>
              </w:rPr>
              <w:t xml:space="preserve">an attorney. </w:t>
            </w:r>
            <w:r w:rsidR="00AB47A1">
              <w:rPr>
                <w:b w:val="0"/>
                <w:bCs w:val="0"/>
              </w:rPr>
              <w:t xml:space="preserve">In response, the court said that it was not accepting </w:t>
            </w:r>
            <w:r w:rsidRPr="003571B0">
              <w:rPr>
                <w:b w:val="0"/>
                <w:bCs w:val="0"/>
              </w:rPr>
              <w:t xml:space="preserve">the guilty plea. </w:t>
            </w:r>
            <w:r w:rsidR="00AB47A1">
              <w:rPr>
                <w:b w:val="0"/>
                <w:bCs w:val="0"/>
              </w:rPr>
              <w:t xml:space="preserve">The court entered a </w:t>
            </w:r>
            <w:r w:rsidRPr="003571B0">
              <w:rPr>
                <w:b w:val="0"/>
                <w:bCs w:val="0"/>
              </w:rPr>
              <w:t xml:space="preserve">Not </w:t>
            </w:r>
            <w:r w:rsidR="00AB47A1">
              <w:rPr>
                <w:b w:val="0"/>
                <w:bCs w:val="0"/>
              </w:rPr>
              <w:t>G</w:t>
            </w:r>
            <w:r w:rsidRPr="003571B0">
              <w:rPr>
                <w:b w:val="0"/>
                <w:bCs w:val="0"/>
              </w:rPr>
              <w:t xml:space="preserve">uilty plea </w:t>
            </w:r>
            <w:r w:rsidR="00AB47A1">
              <w:rPr>
                <w:b w:val="0"/>
                <w:bCs w:val="0"/>
              </w:rPr>
              <w:t xml:space="preserve">on behalf of the client. </w:t>
            </w:r>
            <w:r w:rsidRPr="003571B0">
              <w:rPr>
                <w:b w:val="0"/>
                <w:bCs w:val="0"/>
              </w:rPr>
              <w:t>The State inform</w:t>
            </w:r>
            <w:r w:rsidR="008856C2">
              <w:rPr>
                <w:b w:val="0"/>
                <w:bCs w:val="0"/>
              </w:rPr>
              <w:t>ed</w:t>
            </w:r>
            <w:r w:rsidRPr="003571B0">
              <w:rPr>
                <w:b w:val="0"/>
                <w:bCs w:val="0"/>
              </w:rPr>
              <w:t xml:space="preserve"> the court that </w:t>
            </w:r>
            <w:r w:rsidR="008856C2">
              <w:rPr>
                <w:b w:val="0"/>
                <w:bCs w:val="0"/>
              </w:rPr>
              <w:t xml:space="preserve">since there is no agreement, </w:t>
            </w:r>
            <w:r w:rsidRPr="003571B0">
              <w:rPr>
                <w:b w:val="0"/>
                <w:bCs w:val="0"/>
              </w:rPr>
              <w:t>it will</w:t>
            </w:r>
            <w:r w:rsidR="008856C2">
              <w:rPr>
                <w:b w:val="0"/>
                <w:bCs w:val="0"/>
              </w:rPr>
              <w:t xml:space="preserve"> be</w:t>
            </w:r>
            <w:r w:rsidRPr="003571B0">
              <w:rPr>
                <w:b w:val="0"/>
                <w:bCs w:val="0"/>
              </w:rPr>
              <w:t xml:space="preserve"> fil</w:t>
            </w:r>
            <w:r w:rsidR="008856C2">
              <w:rPr>
                <w:b w:val="0"/>
                <w:bCs w:val="0"/>
              </w:rPr>
              <w:t>ing</w:t>
            </w:r>
            <w:r w:rsidRPr="003571B0">
              <w:rPr>
                <w:b w:val="0"/>
                <w:bCs w:val="0"/>
              </w:rPr>
              <w:t xml:space="preserve"> an Amended Information charg</w:t>
            </w:r>
            <w:r w:rsidR="00A22C7B">
              <w:rPr>
                <w:b w:val="0"/>
                <w:bCs w:val="0"/>
              </w:rPr>
              <w:t>ing</w:t>
            </w:r>
            <w:r w:rsidRPr="003571B0">
              <w:rPr>
                <w:b w:val="0"/>
                <w:bCs w:val="0"/>
              </w:rPr>
              <w:t xml:space="preserve"> 2 counts instead of 1 count. </w:t>
            </w:r>
            <w:r w:rsidR="00A22C7B">
              <w:rPr>
                <w:b w:val="0"/>
                <w:bCs w:val="0"/>
              </w:rPr>
              <w:t>The court stated that a</w:t>
            </w:r>
            <w:r w:rsidRPr="003571B0">
              <w:rPr>
                <w:b w:val="0"/>
                <w:bCs w:val="0"/>
              </w:rPr>
              <w:t xml:space="preserve"> jury trial could be set </w:t>
            </w:r>
            <w:r w:rsidR="00A22C7B">
              <w:rPr>
                <w:b w:val="0"/>
                <w:bCs w:val="0"/>
              </w:rPr>
              <w:t xml:space="preserve">as early as </w:t>
            </w:r>
            <w:r w:rsidRPr="003571B0">
              <w:rPr>
                <w:b w:val="0"/>
                <w:bCs w:val="0"/>
              </w:rPr>
              <w:t xml:space="preserve">June 24-25, 2025. The case was trailed for the attorney and client to discuss the </w:t>
            </w:r>
            <w:r w:rsidR="00566C97" w:rsidRPr="003571B0">
              <w:rPr>
                <w:b w:val="0"/>
                <w:bCs w:val="0"/>
              </w:rPr>
              <w:t>60-day</w:t>
            </w:r>
            <w:r w:rsidRPr="003571B0">
              <w:rPr>
                <w:b w:val="0"/>
                <w:bCs w:val="0"/>
              </w:rPr>
              <w:t xml:space="preserve"> speedy trial right. </w:t>
            </w:r>
          </w:p>
          <w:p w14:paraId="196B02B4" w14:textId="12F4F419" w:rsidR="00C4760D" w:rsidRDefault="003571B0" w:rsidP="009736D4">
            <w:pPr>
              <w:pStyle w:val="BodyText"/>
              <w:ind w:left="535"/>
              <w:rPr>
                <w:b w:val="0"/>
                <w:bCs w:val="0"/>
              </w:rPr>
            </w:pPr>
            <w:r w:rsidRPr="003571B0">
              <w:rPr>
                <w:b w:val="0"/>
                <w:bCs w:val="0"/>
              </w:rPr>
              <w:t xml:space="preserve">Following the recess, Matt informed the court that the client wants to accept the plea offer and plead by Alford (not guilty but does not want to face greater penalty if he went to trial). </w:t>
            </w:r>
            <w:r w:rsidR="00C4760D">
              <w:rPr>
                <w:b w:val="0"/>
                <w:bCs w:val="0"/>
              </w:rPr>
              <w:t xml:space="preserve">The State was willing to accept an Alford plea as part of the previously negotiated terms. </w:t>
            </w:r>
            <w:r w:rsidR="008F6C09">
              <w:rPr>
                <w:b w:val="0"/>
                <w:bCs w:val="0"/>
              </w:rPr>
              <w:t xml:space="preserve">The court asked the client how he would like to plead to the charge. The client said guilty. </w:t>
            </w:r>
            <w:r w:rsidR="006622D1">
              <w:rPr>
                <w:b w:val="0"/>
                <w:bCs w:val="0"/>
              </w:rPr>
              <w:t>The c</w:t>
            </w:r>
            <w:r w:rsidR="006622D1" w:rsidRPr="003571B0">
              <w:rPr>
                <w:b w:val="0"/>
                <w:bCs w:val="0"/>
              </w:rPr>
              <w:t>lient confirm</w:t>
            </w:r>
            <w:r w:rsidR="006622D1">
              <w:rPr>
                <w:b w:val="0"/>
                <w:bCs w:val="0"/>
              </w:rPr>
              <w:t>ed</w:t>
            </w:r>
            <w:r w:rsidR="006622D1" w:rsidRPr="003571B0">
              <w:rPr>
                <w:b w:val="0"/>
                <w:bCs w:val="0"/>
              </w:rPr>
              <w:t xml:space="preserve"> that he reviewed the police reports with Matt and discussed it with him. </w:t>
            </w:r>
            <w:r w:rsidR="006622D1">
              <w:rPr>
                <w:b w:val="0"/>
                <w:bCs w:val="0"/>
              </w:rPr>
              <w:t xml:space="preserve">The client also confirmed that he believed based on the evidence described in the report that there was a strong likelihood he would be </w:t>
            </w:r>
            <w:r w:rsidR="00A2509D">
              <w:rPr>
                <w:b w:val="0"/>
                <w:bCs w:val="0"/>
              </w:rPr>
              <w:t xml:space="preserve">found guilty at trial. </w:t>
            </w:r>
            <w:r w:rsidR="008F6C09">
              <w:rPr>
                <w:b w:val="0"/>
                <w:bCs w:val="0"/>
              </w:rPr>
              <w:t xml:space="preserve">Following the new court canvass, the court accepted the client’s guilty plea. </w:t>
            </w:r>
          </w:p>
          <w:p w14:paraId="3B55E062" w14:textId="77777777" w:rsidR="00071A24" w:rsidRDefault="00A2509D" w:rsidP="009736D4">
            <w:pPr>
              <w:pStyle w:val="BodyText"/>
              <w:ind w:left="535"/>
              <w:rPr>
                <w:b w:val="0"/>
                <w:bCs w:val="0"/>
              </w:rPr>
            </w:pPr>
            <w:r>
              <w:rPr>
                <w:b w:val="0"/>
                <w:bCs w:val="0"/>
              </w:rPr>
              <w:t xml:space="preserve">The court ordered the preparation of a </w:t>
            </w:r>
            <w:r w:rsidR="003571B0" w:rsidRPr="003571B0">
              <w:rPr>
                <w:b w:val="0"/>
                <w:bCs w:val="0"/>
              </w:rPr>
              <w:t>P</w:t>
            </w:r>
            <w:r>
              <w:rPr>
                <w:b w:val="0"/>
                <w:bCs w:val="0"/>
              </w:rPr>
              <w:t xml:space="preserve">resentence </w:t>
            </w:r>
            <w:r w:rsidR="003571B0" w:rsidRPr="003571B0">
              <w:rPr>
                <w:b w:val="0"/>
                <w:bCs w:val="0"/>
              </w:rPr>
              <w:t>I</w:t>
            </w:r>
            <w:r>
              <w:rPr>
                <w:b w:val="0"/>
                <w:bCs w:val="0"/>
              </w:rPr>
              <w:t>nvestigation Report</w:t>
            </w:r>
            <w:r w:rsidR="003571B0" w:rsidRPr="003571B0">
              <w:rPr>
                <w:b w:val="0"/>
                <w:bCs w:val="0"/>
              </w:rPr>
              <w:t xml:space="preserve">. </w:t>
            </w:r>
          </w:p>
          <w:p w14:paraId="71536797" w14:textId="32E5F5DC" w:rsidR="009736D4" w:rsidRDefault="003571B0" w:rsidP="009736D4">
            <w:pPr>
              <w:pStyle w:val="BodyText"/>
              <w:ind w:left="535"/>
              <w:rPr>
                <w:b w:val="0"/>
                <w:bCs w:val="0"/>
              </w:rPr>
            </w:pPr>
            <w:r w:rsidRPr="003571B0">
              <w:rPr>
                <w:b w:val="0"/>
                <w:bCs w:val="0"/>
              </w:rPr>
              <w:t>Sentencing</w:t>
            </w:r>
            <w:r w:rsidR="00071A24">
              <w:rPr>
                <w:b w:val="0"/>
                <w:bCs w:val="0"/>
              </w:rPr>
              <w:t xml:space="preserve"> was set for</w:t>
            </w:r>
            <w:r w:rsidRPr="003571B0">
              <w:rPr>
                <w:b w:val="0"/>
                <w:bCs w:val="0"/>
              </w:rPr>
              <w:t xml:space="preserve"> 7/22/2025 at 9:00 a.m.</w:t>
            </w:r>
          </w:p>
          <w:p w14:paraId="4B861F94" w14:textId="24FE6E65" w:rsidR="00071A24" w:rsidRPr="003571B0" w:rsidRDefault="00071A24" w:rsidP="009736D4">
            <w:pPr>
              <w:pStyle w:val="BodyText"/>
              <w:ind w:left="535"/>
              <w:rPr>
                <w:b w:val="0"/>
                <w:bCs w:val="0"/>
              </w:rPr>
            </w:pPr>
            <w:r w:rsidRPr="003571B0">
              <w:rPr>
                <w:b w:val="0"/>
                <w:bCs w:val="0"/>
              </w:rPr>
              <w:t xml:space="preserve">Custody status addressed: </w:t>
            </w:r>
            <w:r>
              <w:rPr>
                <w:b w:val="0"/>
                <w:bCs w:val="0"/>
              </w:rPr>
              <w:t>pursuant to the guilty plea</w:t>
            </w:r>
            <w:r w:rsidRPr="003571B0">
              <w:rPr>
                <w:b w:val="0"/>
                <w:bCs w:val="0"/>
              </w:rPr>
              <w:t xml:space="preserve"> agreement</w:t>
            </w:r>
            <w:r w:rsidR="008A67C3">
              <w:rPr>
                <w:b w:val="0"/>
                <w:bCs w:val="0"/>
              </w:rPr>
              <w:t xml:space="preserve"> both sides recommended that the client be released from custody on his own recognizance. The c</w:t>
            </w:r>
            <w:r w:rsidRPr="003571B0">
              <w:rPr>
                <w:b w:val="0"/>
                <w:bCs w:val="0"/>
              </w:rPr>
              <w:t xml:space="preserve">ourt released client on </w:t>
            </w:r>
            <w:r w:rsidR="00372815">
              <w:rPr>
                <w:b w:val="0"/>
                <w:bCs w:val="0"/>
              </w:rPr>
              <w:t xml:space="preserve">his </w:t>
            </w:r>
            <w:r w:rsidRPr="003571B0">
              <w:rPr>
                <w:b w:val="0"/>
                <w:bCs w:val="0"/>
              </w:rPr>
              <w:t xml:space="preserve">O.R. </w:t>
            </w:r>
            <w:r w:rsidR="00372815">
              <w:rPr>
                <w:b w:val="0"/>
                <w:bCs w:val="0"/>
              </w:rPr>
              <w:t xml:space="preserve">with conditions that the client </w:t>
            </w:r>
            <w:r w:rsidRPr="003571B0">
              <w:rPr>
                <w:b w:val="0"/>
                <w:bCs w:val="0"/>
              </w:rPr>
              <w:t>cooperate with P</w:t>
            </w:r>
            <w:r w:rsidR="00372815">
              <w:rPr>
                <w:b w:val="0"/>
                <w:bCs w:val="0"/>
              </w:rPr>
              <w:t xml:space="preserve">arole and Probation in the preparation of the Presentence Report, that the client maintain </w:t>
            </w:r>
            <w:r w:rsidRPr="003571B0">
              <w:rPr>
                <w:b w:val="0"/>
                <w:bCs w:val="0"/>
              </w:rPr>
              <w:t>sobriety,</w:t>
            </w:r>
            <w:r w:rsidR="00372815">
              <w:rPr>
                <w:b w:val="0"/>
                <w:bCs w:val="0"/>
              </w:rPr>
              <w:t xml:space="preserve"> that he </w:t>
            </w:r>
            <w:r w:rsidRPr="003571B0">
              <w:rPr>
                <w:b w:val="0"/>
                <w:bCs w:val="0"/>
              </w:rPr>
              <w:t xml:space="preserve">violate no laws, </w:t>
            </w:r>
            <w:r w:rsidR="00372815">
              <w:rPr>
                <w:b w:val="0"/>
                <w:bCs w:val="0"/>
              </w:rPr>
              <w:t xml:space="preserve">that he </w:t>
            </w:r>
            <w:r w:rsidRPr="003571B0">
              <w:rPr>
                <w:b w:val="0"/>
                <w:bCs w:val="0"/>
              </w:rPr>
              <w:t xml:space="preserve">attend all court hearings, </w:t>
            </w:r>
            <w:r w:rsidR="00372815">
              <w:rPr>
                <w:b w:val="0"/>
                <w:bCs w:val="0"/>
              </w:rPr>
              <w:t xml:space="preserve">and that he be under the </w:t>
            </w:r>
            <w:r w:rsidRPr="003571B0">
              <w:rPr>
                <w:b w:val="0"/>
                <w:bCs w:val="0"/>
              </w:rPr>
              <w:t xml:space="preserve">supervision </w:t>
            </w:r>
            <w:r w:rsidR="00372815">
              <w:rPr>
                <w:b w:val="0"/>
                <w:bCs w:val="0"/>
              </w:rPr>
              <w:t xml:space="preserve">of the Department of Alternative </w:t>
            </w:r>
            <w:r w:rsidRPr="003571B0">
              <w:rPr>
                <w:b w:val="0"/>
                <w:bCs w:val="0"/>
              </w:rPr>
              <w:t>S</w:t>
            </w:r>
            <w:r w:rsidR="00372815">
              <w:rPr>
                <w:b w:val="0"/>
                <w:bCs w:val="0"/>
              </w:rPr>
              <w:t>entencing</w:t>
            </w:r>
            <w:r w:rsidRPr="003571B0">
              <w:rPr>
                <w:b w:val="0"/>
                <w:bCs w:val="0"/>
              </w:rPr>
              <w:t>.</w:t>
            </w:r>
          </w:p>
          <w:p w14:paraId="7707A11C" w14:textId="2AF3BD40" w:rsidR="00765989" w:rsidRPr="00765989" w:rsidRDefault="000A6D3B" w:rsidP="00765989">
            <w:pPr>
              <w:pStyle w:val="BodyText"/>
              <w:numPr>
                <w:ilvl w:val="0"/>
                <w:numId w:val="4"/>
              </w:numPr>
              <w:rPr>
                <w:b w:val="0"/>
              </w:rPr>
            </w:pPr>
            <w:r>
              <w:rPr>
                <w:b w:val="0"/>
                <w:u w:val="single"/>
              </w:rPr>
              <w:t>Second client</w:t>
            </w:r>
            <w:r w:rsidRPr="000A6D3B">
              <w:rPr>
                <w:b w:val="0"/>
              </w:rPr>
              <w:t>:</w:t>
            </w:r>
            <w:r>
              <w:rPr>
                <w:b w:val="0"/>
              </w:rPr>
              <w:t xml:space="preserve"> Petition hearing. The client was in custody and present in court.</w:t>
            </w:r>
            <w:r w:rsidR="00243C5B">
              <w:rPr>
                <w:b w:val="0"/>
              </w:rPr>
              <w:t xml:space="preserve"> </w:t>
            </w:r>
            <w:r w:rsidR="00566C97">
              <w:rPr>
                <w:b w:val="0"/>
              </w:rPr>
              <w:t>Matt appeared for Max Stovall.</w:t>
            </w:r>
          </w:p>
          <w:p w14:paraId="0B5FD8AA" w14:textId="324ADB55" w:rsidR="00765989" w:rsidRPr="00E601CC" w:rsidRDefault="00CC526E" w:rsidP="00765989">
            <w:pPr>
              <w:pStyle w:val="BodyText"/>
              <w:ind w:left="535"/>
              <w:rPr>
                <w:b w:val="0"/>
                <w:bCs w:val="0"/>
              </w:rPr>
            </w:pPr>
            <w:r>
              <w:rPr>
                <w:b w:val="0"/>
                <w:bCs w:val="0"/>
              </w:rPr>
              <w:t xml:space="preserve">This case was trailed to the end of the calendar because the assigned attorney, Max Stovall, was still in </w:t>
            </w:r>
            <w:r w:rsidR="001756FD">
              <w:rPr>
                <w:b w:val="0"/>
                <w:bCs w:val="0"/>
              </w:rPr>
              <w:t xml:space="preserve">a proceeding in the East Fork Justice Court. At the end of the court session, when the case was </w:t>
            </w:r>
            <w:r w:rsidR="00962EA0">
              <w:rPr>
                <w:b w:val="0"/>
                <w:bCs w:val="0"/>
              </w:rPr>
              <w:t>re</w:t>
            </w:r>
            <w:r w:rsidR="001756FD">
              <w:rPr>
                <w:b w:val="0"/>
                <w:bCs w:val="0"/>
              </w:rPr>
              <w:t xml:space="preserve">called, Matt stood in for Max and explained that Max was still in the East Fork Justice Court proceeding. </w:t>
            </w:r>
            <w:r w:rsidR="00884D4E">
              <w:rPr>
                <w:b w:val="0"/>
                <w:bCs w:val="0"/>
              </w:rPr>
              <w:t>Matt explained to the court that the c</w:t>
            </w:r>
            <w:r w:rsidR="00E601CC" w:rsidRPr="00E601CC">
              <w:rPr>
                <w:b w:val="0"/>
                <w:bCs w:val="0"/>
              </w:rPr>
              <w:t xml:space="preserve">lient </w:t>
            </w:r>
            <w:r w:rsidR="00884D4E">
              <w:rPr>
                <w:b w:val="0"/>
                <w:bCs w:val="0"/>
              </w:rPr>
              <w:t>was</w:t>
            </w:r>
            <w:r w:rsidR="00E601CC" w:rsidRPr="00E601CC">
              <w:rPr>
                <w:b w:val="0"/>
                <w:bCs w:val="0"/>
              </w:rPr>
              <w:t xml:space="preserve"> arrested on a warrant from </w:t>
            </w:r>
            <w:r w:rsidR="00884D4E">
              <w:rPr>
                <w:b w:val="0"/>
                <w:bCs w:val="0"/>
              </w:rPr>
              <w:t>this c</w:t>
            </w:r>
            <w:r w:rsidR="00E601CC" w:rsidRPr="00E601CC">
              <w:rPr>
                <w:b w:val="0"/>
                <w:bCs w:val="0"/>
              </w:rPr>
              <w:t xml:space="preserve">ourt issued 21 years ago. </w:t>
            </w:r>
            <w:r w:rsidR="005110E4">
              <w:rPr>
                <w:b w:val="0"/>
                <w:bCs w:val="0"/>
              </w:rPr>
              <w:t>The c</w:t>
            </w:r>
            <w:r w:rsidR="00E601CC" w:rsidRPr="00E601CC">
              <w:rPr>
                <w:b w:val="0"/>
                <w:bCs w:val="0"/>
              </w:rPr>
              <w:t xml:space="preserve">lient is </w:t>
            </w:r>
            <w:r w:rsidR="005110E4">
              <w:rPr>
                <w:b w:val="0"/>
                <w:bCs w:val="0"/>
              </w:rPr>
              <w:t xml:space="preserve">currently </w:t>
            </w:r>
            <w:r w:rsidR="00E601CC" w:rsidRPr="00E601CC">
              <w:rPr>
                <w:b w:val="0"/>
                <w:bCs w:val="0"/>
              </w:rPr>
              <w:t xml:space="preserve">suffering from dementia (per </w:t>
            </w:r>
            <w:r w:rsidR="005110E4">
              <w:rPr>
                <w:b w:val="0"/>
                <w:bCs w:val="0"/>
              </w:rPr>
              <w:t xml:space="preserve">the </w:t>
            </w:r>
            <w:r w:rsidR="00E601CC" w:rsidRPr="00E601CC">
              <w:rPr>
                <w:b w:val="0"/>
                <w:bCs w:val="0"/>
              </w:rPr>
              <w:t>client). Ma</w:t>
            </w:r>
            <w:r w:rsidR="00E7066B">
              <w:rPr>
                <w:b w:val="0"/>
                <w:bCs w:val="0"/>
              </w:rPr>
              <w:t xml:space="preserve">tt </w:t>
            </w:r>
            <w:r w:rsidR="00E601CC" w:rsidRPr="00E601CC">
              <w:rPr>
                <w:b w:val="0"/>
                <w:bCs w:val="0"/>
              </w:rPr>
              <w:t xml:space="preserve">asked the court to continue the case for one week. The defense will be requesting a competency evaluation. </w:t>
            </w:r>
            <w:r w:rsidR="00E7066B">
              <w:rPr>
                <w:b w:val="0"/>
                <w:bCs w:val="0"/>
              </w:rPr>
              <w:t>The c</w:t>
            </w:r>
            <w:r w:rsidR="00E601CC" w:rsidRPr="00E601CC">
              <w:rPr>
                <w:b w:val="0"/>
                <w:bCs w:val="0"/>
              </w:rPr>
              <w:t>ourt continued the case for 1 week to 6/10/2025 at 9:00 a.m.</w:t>
            </w:r>
          </w:p>
          <w:p w14:paraId="4E967951" w14:textId="77777777" w:rsidR="00ED111E" w:rsidRDefault="00ED111E" w:rsidP="00372966">
            <w:pPr>
              <w:pStyle w:val="BodyText"/>
              <w:rPr>
                <w:b w:val="0"/>
              </w:rPr>
            </w:pPr>
          </w:p>
          <w:p w14:paraId="3CA2DBD2" w14:textId="77777777" w:rsidR="00ED111E" w:rsidRDefault="00ED111E" w:rsidP="00372966">
            <w:pPr>
              <w:pStyle w:val="BodyText"/>
              <w:rPr>
                <w:b w:val="0"/>
              </w:rPr>
            </w:pPr>
          </w:p>
          <w:p w14:paraId="27CBD336" w14:textId="0D37E2A2" w:rsidR="00ED111E" w:rsidRPr="00EE5E9B" w:rsidRDefault="00ED111E" w:rsidP="00372966">
            <w:pPr>
              <w:pStyle w:val="BodyText"/>
              <w:rPr>
                <w:bCs w:val="0"/>
              </w:rPr>
            </w:pPr>
          </w:p>
        </w:tc>
      </w:tr>
    </w:tbl>
    <w:p w14:paraId="2A7AEFDC" w14:textId="62176A68" w:rsidR="00F36D7D" w:rsidRPr="00FD5090" w:rsidRDefault="00F80F1A" w:rsidP="00291D3F">
      <w:pPr>
        <w:pStyle w:val="BodyText"/>
        <w:ind w:left="720"/>
        <w:rPr>
          <w:b w:val="0"/>
          <w:bCs w:val="0"/>
          <w:color w:val="231F20"/>
          <w:spacing w:val="-2"/>
        </w:rPr>
      </w:pPr>
      <w:r w:rsidRPr="00FD5090">
        <w:rPr>
          <w:b w:val="0"/>
          <w:bCs w:val="0"/>
          <w:color w:val="231F20"/>
          <w:spacing w:val="-2"/>
        </w:rPr>
        <w:t xml:space="preserve"> </w:t>
      </w:r>
    </w:p>
    <w:sectPr w:rsidR="00F36D7D" w:rsidRPr="00FD5090">
      <w:pgSz w:w="12240" w:h="15840"/>
      <w:pgMar w:top="1060" w:right="980" w:bottom="280" w:left="88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F5798"/>
    <w:multiLevelType w:val="hybridMultilevel"/>
    <w:tmpl w:val="E460EC4A"/>
    <w:lvl w:ilvl="0" w:tplc="8608431C">
      <w:numFmt w:val="bullet"/>
      <w:lvlText w:val=""/>
      <w:lvlJc w:val="left"/>
      <w:pPr>
        <w:ind w:left="395" w:hanging="360"/>
      </w:pPr>
      <w:rPr>
        <w:rFonts w:ascii="Symbol" w:eastAsia="Calibri" w:hAnsi="Symbol" w:cs="Calibri" w:hint="default"/>
      </w:rPr>
    </w:lvl>
    <w:lvl w:ilvl="1" w:tplc="04090003" w:tentative="1">
      <w:start w:val="1"/>
      <w:numFmt w:val="bullet"/>
      <w:lvlText w:val="o"/>
      <w:lvlJc w:val="left"/>
      <w:pPr>
        <w:ind w:left="1115" w:hanging="360"/>
      </w:pPr>
      <w:rPr>
        <w:rFonts w:ascii="Courier New" w:hAnsi="Courier New" w:cs="Courier New" w:hint="default"/>
      </w:rPr>
    </w:lvl>
    <w:lvl w:ilvl="2" w:tplc="04090005" w:tentative="1">
      <w:start w:val="1"/>
      <w:numFmt w:val="bullet"/>
      <w:lvlText w:val=""/>
      <w:lvlJc w:val="left"/>
      <w:pPr>
        <w:ind w:left="1835" w:hanging="360"/>
      </w:pPr>
      <w:rPr>
        <w:rFonts w:ascii="Wingdings" w:hAnsi="Wingdings" w:hint="default"/>
      </w:rPr>
    </w:lvl>
    <w:lvl w:ilvl="3" w:tplc="04090001" w:tentative="1">
      <w:start w:val="1"/>
      <w:numFmt w:val="bullet"/>
      <w:lvlText w:val=""/>
      <w:lvlJc w:val="left"/>
      <w:pPr>
        <w:ind w:left="2555" w:hanging="360"/>
      </w:pPr>
      <w:rPr>
        <w:rFonts w:ascii="Symbol" w:hAnsi="Symbol" w:hint="default"/>
      </w:rPr>
    </w:lvl>
    <w:lvl w:ilvl="4" w:tplc="04090003" w:tentative="1">
      <w:start w:val="1"/>
      <w:numFmt w:val="bullet"/>
      <w:lvlText w:val="o"/>
      <w:lvlJc w:val="left"/>
      <w:pPr>
        <w:ind w:left="3275" w:hanging="360"/>
      </w:pPr>
      <w:rPr>
        <w:rFonts w:ascii="Courier New" w:hAnsi="Courier New" w:cs="Courier New" w:hint="default"/>
      </w:rPr>
    </w:lvl>
    <w:lvl w:ilvl="5" w:tplc="04090005" w:tentative="1">
      <w:start w:val="1"/>
      <w:numFmt w:val="bullet"/>
      <w:lvlText w:val=""/>
      <w:lvlJc w:val="left"/>
      <w:pPr>
        <w:ind w:left="3995" w:hanging="360"/>
      </w:pPr>
      <w:rPr>
        <w:rFonts w:ascii="Wingdings" w:hAnsi="Wingdings" w:hint="default"/>
      </w:rPr>
    </w:lvl>
    <w:lvl w:ilvl="6" w:tplc="04090001" w:tentative="1">
      <w:start w:val="1"/>
      <w:numFmt w:val="bullet"/>
      <w:lvlText w:val=""/>
      <w:lvlJc w:val="left"/>
      <w:pPr>
        <w:ind w:left="4715" w:hanging="360"/>
      </w:pPr>
      <w:rPr>
        <w:rFonts w:ascii="Symbol" w:hAnsi="Symbol" w:hint="default"/>
      </w:rPr>
    </w:lvl>
    <w:lvl w:ilvl="7" w:tplc="04090003" w:tentative="1">
      <w:start w:val="1"/>
      <w:numFmt w:val="bullet"/>
      <w:lvlText w:val="o"/>
      <w:lvlJc w:val="left"/>
      <w:pPr>
        <w:ind w:left="5435" w:hanging="360"/>
      </w:pPr>
      <w:rPr>
        <w:rFonts w:ascii="Courier New" w:hAnsi="Courier New" w:cs="Courier New" w:hint="default"/>
      </w:rPr>
    </w:lvl>
    <w:lvl w:ilvl="8" w:tplc="04090005" w:tentative="1">
      <w:start w:val="1"/>
      <w:numFmt w:val="bullet"/>
      <w:lvlText w:val=""/>
      <w:lvlJc w:val="left"/>
      <w:pPr>
        <w:ind w:left="6155" w:hanging="360"/>
      </w:pPr>
      <w:rPr>
        <w:rFonts w:ascii="Wingdings" w:hAnsi="Wingdings" w:hint="default"/>
      </w:rPr>
    </w:lvl>
  </w:abstractNum>
  <w:abstractNum w:abstractNumId="1" w15:restartNumberingAfterBreak="0">
    <w:nsid w:val="2EFB1520"/>
    <w:multiLevelType w:val="hybridMultilevel"/>
    <w:tmpl w:val="56346CC2"/>
    <w:lvl w:ilvl="0" w:tplc="04FC84F6">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abstractNum w:abstractNumId="2" w15:restartNumberingAfterBreak="0">
    <w:nsid w:val="35540615"/>
    <w:multiLevelType w:val="hybridMultilevel"/>
    <w:tmpl w:val="64C20404"/>
    <w:lvl w:ilvl="0" w:tplc="9FA61C34">
      <w:numFmt w:val="bullet"/>
      <w:lvlText w:val=""/>
      <w:lvlJc w:val="left"/>
      <w:pPr>
        <w:ind w:left="720" w:hanging="360"/>
      </w:pPr>
      <w:rPr>
        <w:rFonts w:ascii="Symbol" w:eastAsia="Calibri" w:hAnsi="Symbol" w:cs="Calibri" w:hint="default"/>
        <w:color w:val="231F20"/>
      </w:rPr>
    </w:lvl>
    <w:lvl w:ilvl="1" w:tplc="04090003" w:tentative="1">
      <w:start w:val="1"/>
      <w:numFmt w:val="bullet"/>
      <w:lvlText w:val="o"/>
      <w:lvlJc w:val="left"/>
      <w:pPr>
        <w:ind w:left="943" w:hanging="360"/>
      </w:pPr>
      <w:rPr>
        <w:rFonts w:ascii="Courier New" w:hAnsi="Courier New" w:cs="Courier New" w:hint="default"/>
      </w:rPr>
    </w:lvl>
    <w:lvl w:ilvl="2" w:tplc="04090005" w:tentative="1">
      <w:start w:val="1"/>
      <w:numFmt w:val="bullet"/>
      <w:lvlText w:val=""/>
      <w:lvlJc w:val="left"/>
      <w:pPr>
        <w:ind w:left="1663" w:hanging="360"/>
      </w:pPr>
      <w:rPr>
        <w:rFonts w:ascii="Wingdings" w:hAnsi="Wingdings" w:hint="default"/>
      </w:rPr>
    </w:lvl>
    <w:lvl w:ilvl="3" w:tplc="04090001" w:tentative="1">
      <w:start w:val="1"/>
      <w:numFmt w:val="bullet"/>
      <w:lvlText w:val=""/>
      <w:lvlJc w:val="left"/>
      <w:pPr>
        <w:ind w:left="2383" w:hanging="360"/>
      </w:pPr>
      <w:rPr>
        <w:rFonts w:ascii="Symbol" w:hAnsi="Symbol" w:hint="default"/>
      </w:rPr>
    </w:lvl>
    <w:lvl w:ilvl="4" w:tplc="04090003" w:tentative="1">
      <w:start w:val="1"/>
      <w:numFmt w:val="bullet"/>
      <w:lvlText w:val="o"/>
      <w:lvlJc w:val="left"/>
      <w:pPr>
        <w:ind w:left="3103" w:hanging="360"/>
      </w:pPr>
      <w:rPr>
        <w:rFonts w:ascii="Courier New" w:hAnsi="Courier New" w:cs="Courier New" w:hint="default"/>
      </w:rPr>
    </w:lvl>
    <w:lvl w:ilvl="5" w:tplc="04090005" w:tentative="1">
      <w:start w:val="1"/>
      <w:numFmt w:val="bullet"/>
      <w:lvlText w:val=""/>
      <w:lvlJc w:val="left"/>
      <w:pPr>
        <w:ind w:left="3823" w:hanging="360"/>
      </w:pPr>
      <w:rPr>
        <w:rFonts w:ascii="Wingdings" w:hAnsi="Wingdings" w:hint="default"/>
      </w:rPr>
    </w:lvl>
    <w:lvl w:ilvl="6" w:tplc="04090001" w:tentative="1">
      <w:start w:val="1"/>
      <w:numFmt w:val="bullet"/>
      <w:lvlText w:val=""/>
      <w:lvlJc w:val="left"/>
      <w:pPr>
        <w:ind w:left="4543" w:hanging="360"/>
      </w:pPr>
      <w:rPr>
        <w:rFonts w:ascii="Symbol" w:hAnsi="Symbol" w:hint="default"/>
      </w:rPr>
    </w:lvl>
    <w:lvl w:ilvl="7" w:tplc="04090003" w:tentative="1">
      <w:start w:val="1"/>
      <w:numFmt w:val="bullet"/>
      <w:lvlText w:val="o"/>
      <w:lvlJc w:val="left"/>
      <w:pPr>
        <w:ind w:left="5263" w:hanging="360"/>
      </w:pPr>
      <w:rPr>
        <w:rFonts w:ascii="Courier New" w:hAnsi="Courier New" w:cs="Courier New" w:hint="default"/>
      </w:rPr>
    </w:lvl>
    <w:lvl w:ilvl="8" w:tplc="04090005" w:tentative="1">
      <w:start w:val="1"/>
      <w:numFmt w:val="bullet"/>
      <w:lvlText w:val=""/>
      <w:lvlJc w:val="left"/>
      <w:pPr>
        <w:ind w:left="5983" w:hanging="360"/>
      </w:pPr>
      <w:rPr>
        <w:rFonts w:ascii="Wingdings" w:hAnsi="Wingdings" w:hint="default"/>
      </w:rPr>
    </w:lvl>
  </w:abstractNum>
  <w:abstractNum w:abstractNumId="3" w15:restartNumberingAfterBreak="0">
    <w:nsid w:val="538F6A4C"/>
    <w:multiLevelType w:val="hybridMultilevel"/>
    <w:tmpl w:val="C1D48510"/>
    <w:lvl w:ilvl="0" w:tplc="D85E4224">
      <w:start w:val="1"/>
      <w:numFmt w:val="decimal"/>
      <w:lvlText w:val="%1."/>
      <w:lvlJc w:val="left"/>
      <w:pPr>
        <w:ind w:left="535" w:hanging="360"/>
      </w:pPr>
      <w:rPr>
        <w:rFonts w:hint="default"/>
      </w:rPr>
    </w:lvl>
    <w:lvl w:ilvl="1" w:tplc="04090019" w:tentative="1">
      <w:start w:val="1"/>
      <w:numFmt w:val="lowerLetter"/>
      <w:lvlText w:val="%2."/>
      <w:lvlJc w:val="left"/>
      <w:pPr>
        <w:ind w:left="1255" w:hanging="360"/>
      </w:pPr>
    </w:lvl>
    <w:lvl w:ilvl="2" w:tplc="0409001B" w:tentative="1">
      <w:start w:val="1"/>
      <w:numFmt w:val="lowerRoman"/>
      <w:lvlText w:val="%3."/>
      <w:lvlJc w:val="right"/>
      <w:pPr>
        <w:ind w:left="1975" w:hanging="180"/>
      </w:pPr>
    </w:lvl>
    <w:lvl w:ilvl="3" w:tplc="0409000F" w:tentative="1">
      <w:start w:val="1"/>
      <w:numFmt w:val="decimal"/>
      <w:lvlText w:val="%4."/>
      <w:lvlJc w:val="left"/>
      <w:pPr>
        <w:ind w:left="2695" w:hanging="360"/>
      </w:pPr>
    </w:lvl>
    <w:lvl w:ilvl="4" w:tplc="04090019" w:tentative="1">
      <w:start w:val="1"/>
      <w:numFmt w:val="lowerLetter"/>
      <w:lvlText w:val="%5."/>
      <w:lvlJc w:val="left"/>
      <w:pPr>
        <w:ind w:left="3415" w:hanging="360"/>
      </w:pPr>
    </w:lvl>
    <w:lvl w:ilvl="5" w:tplc="0409001B" w:tentative="1">
      <w:start w:val="1"/>
      <w:numFmt w:val="lowerRoman"/>
      <w:lvlText w:val="%6."/>
      <w:lvlJc w:val="right"/>
      <w:pPr>
        <w:ind w:left="4135" w:hanging="180"/>
      </w:pPr>
    </w:lvl>
    <w:lvl w:ilvl="6" w:tplc="0409000F" w:tentative="1">
      <w:start w:val="1"/>
      <w:numFmt w:val="decimal"/>
      <w:lvlText w:val="%7."/>
      <w:lvlJc w:val="left"/>
      <w:pPr>
        <w:ind w:left="4855" w:hanging="360"/>
      </w:pPr>
    </w:lvl>
    <w:lvl w:ilvl="7" w:tplc="04090019" w:tentative="1">
      <w:start w:val="1"/>
      <w:numFmt w:val="lowerLetter"/>
      <w:lvlText w:val="%8."/>
      <w:lvlJc w:val="left"/>
      <w:pPr>
        <w:ind w:left="5575" w:hanging="360"/>
      </w:pPr>
    </w:lvl>
    <w:lvl w:ilvl="8" w:tplc="0409001B" w:tentative="1">
      <w:start w:val="1"/>
      <w:numFmt w:val="lowerRoman"/>
      <w:lvlText w:val="%9."/>
      <w:lvlJc w:val="right"/>
      <w:pPr>
        <w:ind w:left="6295" w:hanging="180"/>
      </w:pPr>
    </w:lvl>
  </w:abstractNum>
  <w:num w:numId="1" w16cid:durableId="1578319324">
    <w:abstractNumId w:val="2"/>
  </w:num>
  <w:num w:numId="2" w16cid:durableId="585502802">
    <w:abstractNumId w:val="0"/>
  </w:num>
  <w:num w:numId="3" w16cid:durableId="1089693648">
    <w:abstractNumId w:val="3"/>
  </w:num>
  <w:num w:numId="4" w16cid:durableId="19922497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E0C"/>
    <w:rsid w:val="0001299B"/>
    <w:rsid w:val="00016630"/>
    <w:rsid w:val="000407FE"/>
    <w:rsid w:val="00044E76"/>
    <w:rsid w:val="000517E4"/>
    <w:rsid w:val="000541C3"/>
    <w:rsid w:val="00054A21"/>
    <w:rsid w:val="00071A24"/>
    <w:rsid w:val="0008079A"/>
    <w:rsid w:val="0008098A"/>
    <w:rsid w:val="0008100F"/>
    <w:rsid w:val="00081921"/>
    <w:rsid w:val="000A4F2B"/>
    <w:rsid w:val="000A6D3B"/>
    <w:rsid w:val="000B00AC"/>
    <w:rsid w:val="000B1FDF"/>
    <w:rsid w:val="000B66FF"/>
    <w:rsid w:val="000C771F"/>
    <w:rsid w:val="000E6014"/>
    <w:rsid w:val="000F1076"/>
    <w:rsid w:val="000F37F2"/>
    <w:rsid w:val="001305EC"/>
    <w:rsid w:val="001628B1"/>
    <w:rsid w:val="00162F2C"/>
    <w:rsid w:val="00167EE2"/>
    <w:rsid w:val="001756FD"/>
    <w:rsid w:val="001B3525"/>
    <w:rsid w:val="001B4B5E"/>
    <w:rsid w:val="001C68EE"/>
    <w:rsid w:val="001D4560"/>
    <w:rsid w:val="001E4C16"/>
    <w:rsid w:val="00200B22"/>
    <w:rsid w:val="0020120D"/>
    <w:rsid w:val="0022184F"/>
    <w:rsid w:val="00230146"/>
    <w:rsid w:val="00243C5B"/>
    <w:rsid w:val="0025077E"/>
    <w:rsid w:val="002608B8"/>
    <w:rsid w:val="0027597B"/>
    <w:rsid w:val="00291D3F"/>
    <w:rsid w:val="00295C56"/>
    <w:rsid w:val="002A452E"/>
    <w:rsid w:val="002A4CE9"/>
    <w:rsid w:val="002F30D2"/>
    <w:rsid w:val="00301D64"/>
    <w:rsid w:val="00305B67"/>
    <w:rsid w:val="00314A9E"/>
    <w:rsid w:val="00332AA5"/>
    <w:rsid w:val="00347651"/>
    <w:rsid w:val="003571B0"/>
    <w:rsid w:val="00372815"/>
    <w:rsid w:val="00372966"/>
    <w:rsid w:val="003737E1"/>
    <w:rsid w:val="00382160"/>
    <w:rsid w:val="003966C7"/>
    <w:rsid w:val="003A1119"/>
    <w:rsid w:val="003A1A2F"/>
    <w:rsid w:val="003A61FE"/>
    <w:rsid w:val="003B010C"/>
    <w:rsid w:val="003B4B6C"/>
    <w:rsid w:val="003B5049"/>
    <w:rsid w:val="003C3B90"/>
    <w:rsid w:val="003D3BCE"/>
    <w:rsid w:val="003E1670"/>
    <w:rsid w:val="00431078"/>
    <w:rsid w:val="00446CE9"/>
    <w:rsid w:val="004510B1"/>
    <w:rsid w:val="00481089"/>
    <w:rsid w:val="00483E6C"/>
    <w:rsid w:val="00496106"/>
    <w:rsid w:val="0049612C"/>
    <w:rsid w:val="004B241C"/>
    <w:rsid w:val="004B2738"/>
    <w:rsid w:val="0050057C"/>
    <w:rsid w:val="005110E4"/>
    <w:rsid w:val="005439B8"/>
    <w:rsid w:val="00552654"/>
    <w:rsid w:val="005616A4"/>
    <w:rsid w:val="00566083"/>
    <w:rsid w:val="00566C97"/>
    <w:rsid w:val="005E6DB7"/>
    <w:rsid w:val="005E7B10"/>
    <w:rsid w:val="00602BA9"/>
    <w:rsid w:val="0061651C"/>
    <w:rsid w:val="00617D04"/>
    <w:rsid w:val="00641F31"/>
    <w:rsid w:val="00644B99"/>
    <w:rsid w:val="006622D1"/>
    <w:rsid w:val="0066578A"/>
    <w:rsid w:val="00695340"/>
    <w:rsid w:val="006A23BE"/>
    <w:rsid w:val="006B2F02"/>
    <w:rsid w:val="006F4CAD"/>
    <w:rsid w:val="006F7345"/>
    <w:rsid w:val="00723B2F"/>
    <w:rsid w:val="00743B27"/>
    <w:rsid w:val="00765989"/>
    <w:rsid w:val="00792811"/>
    <w:rsid w:val="007B75CA"/>
    <w:rsid w:val="007F0B66"/>
    <w:rsid w:val="007F6CC1"/>
    <w:rsid w:val="00813372"/>
    <w:rsid w:val="00813376"/>
    <w:rsid w:val="00821CFE"/>
    <w:rsid w:val="008524A4"/>
    <w:rsid w:val="00867B0F"/>
    <w:rsid w:val="00884D4E"/>
    <w:rsid w:val="008856C2"/>
    <w:rsid w:val="0089169D"/>
    <w:rsid w:val="008972C6"/>
    <w:rsid w:val="008A3969"/>
    <w:rsid w:val="008A67C3"/>
    <w:rsid w:val="008B270D"/>
    <w:rsid w:val="008F6C09"/>
    <w:rsid w:val="00917B22"/>
    <w:rsid w:val="00930EA9"/>
    <w:rsid w:val="009438E1"/>
    <w:rsid w:val="00947D18"/>
    <w:rsid w:val="009569DD"/>
    <w:rsid w:val="00961119"/>
    <w:rsid w:val="00962EA0"/>
    <w:rsid w:val="009736D4"/>
    <w:rsid w:val="009928D6"/>
    <w:rsid w:val="009B6950"/>
    <w:rsid w:val="009C16EF"/>
    <w:rsid w:val="009C70ED"/>
    <w:rsid w:val="009D122A"/>
    <w:rsid w:val="00A12E33"/>
    <w:rsid w:val="00A22C7B"/>
    <w:rsid w:val="00A2509D"/>
    <w:rsid w:val="00A60B21"/>
    <w:rsid w:val="00A73DAE"/>
    <w:rsid w:val="00A862BA"/>
    <w:rsid w:val="00A8637F"/>
    <w:rsid w:val="00A978E4"/>
    <w:rsid w:val="00AB19B5"/>
    <w:rsid w:val="00AB47A1"/>
    <w:rsid w:val="00B3085F"/>
    <w:rsid w:val="00B40071"/>
    <w:rsid w:val="00B41FCA"/>
    <w:rsid w:val="00B6197C"/>
    <w:rsid w:val="00B6420B"/>
    <w:rsid w:val="00B77CB1"/>
    <w:rsid w:val="00BA5474"/>
    <w:rsid w:val="00BD72D8"/>
    <w:rsid w:val="00C06FEA"/>
    <w:rsid w:val="00C11188"/>
    <w:rsid w:val="00C24E55"/>
    <w:rsid w:val="00C2564B"/>
    <w:rsid w:val="00C32990"/>
    <w:rsid w:val="00C46763"/>
    <w:rsid w:val="00C4760D"/>
    <w:rsid w:val="00C73CBC"/>
    <w:rsid w:val="00C80A8D"/>
    <w:rsid w:val="00C9265C"/>
    <w:rsid w:val="00C93B30"/>
    <w:rsid w:val="00CA3B4E"/>
    <w:rsid w:val="00CB1799"/>
    <w:rsid w:val="00CB3BA5"/>
    <w:rsid w:val="00CC14E0"/>
    <w:rsid w:val="00CC49C4"/>
    <w:rsid w:val="00CC526E"/>
    <w:rsid w:val="00CD29C7"/>
    <w:rsid w:val="00D0636F"/>
    <w:rsid w:val="00D12D45"/>
    <w:rsid w:val="00D17299"/>
    <w:rsid w:val="00D54894"/>
    <w:rsid w:val="00D66A0F"/>
    <w:rsid w:val="00D7404F"/>
    <w:rsid w:val="00DA102D"/>
    <w:rsid w:val="00DA15AB"/>
    <w:rsid w:val="00DA2B60"/>
    <w:rsid w:val="00DD23C1"/>
    <w:rsid w:val="00DD5F67"/>
    <w:rsid w:val="00E015DB"/>
    <w:rsid w:val="00E046A6"/>
    <w:rsid w:val="00E04851"/>
    <w:rsid w:val="00E31535"/>
    <w:rsid w:val="00E57505"/>
    <w:rsid w:val="00E5795A"/>
    <w:rsid w:val="00E601CC"/>
    <w:rsid w:val="00E63A87"/>
    <w:rsid w:val="00E7066B"/>
    <w:rsid w:val="00EB63A2"/>
    <w:rsid w:val="00ED111E"/>
    <w:rsid w:val="00EE01AA"/>
    <w:rsid w:val="00EE23DA"/>
    <w:rsid w:val="00EE5E9B"/>
    <w:rsid w:val="00EF4ADD"/>
    <w:rsid w:val="00F00E0C"/>
    <w:rsid w:val="00F22295"/>
    <w:rsid w:val="00F26FA3"/>
    <w:rsid w:val="00F33D21"/>
    <w:rsid w:val="00F36D7D"/>
    <w:rsid w:val="00F51697"/>
    <w:rsid w:val="00F61530"/>
    <w:rsid w:val="00F70DDF"/>
    <w:rsid w:val="00F80F1A"/>
    <w:rsid w:val="00F93549"/>
    <w:rsid w:val="00FC4FFA"/>
    <w:rsid w:val="00FD5090"/>
    <w:rsid w:val="00FD65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F9BE2D"/>
  <w15:docId w15:val="{C97D1C4C-4CC6-4AE2-8B44-19D959C6A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45"/>
      <w:ind w:left="175"/>
    </w:pPr>
    <w:rPr>
      <w:b/>
      <w:bCs/>
      <w:sz w:val="21"/>
      <w:szCs w:val="21"/>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3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837</Words>
  <Characters>4771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_DIDS Attorney Observation Form Fillable - Gunter.pdf</vt:lpstr>
    </vt:vector>
  </TitlesOfParts>
  <Company/>
  <LinksUpToDate>false</LinksUpToDate>
  <CharactersWithSpaces>5597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_DIDS Attorney Observation Form Fillable - Gunter.pdf</dc:title>
  <dc:creator>derri</dc:creator>
  <cp:lastModifiedBy>Derrick Lopez</cp:lastModifiedBy>
  <cp:revision>41</cp:revision>
  <cp:lastPrinted>2025-01-08T18:10:00Z</cp:lastPrinted>
  <dcterms:created xsi:type="dcterms:W3CDTF">2025-08-08T18:08:00Z</dcterms:created>
  <dcterms:modified xsi:type="dcterms:W3CDTF">2025-08-08T19:17:00Z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2024-08-20T00:00:00Z</vt:filetime>
  </property>
  <property fmtid="{D5CDD505-2E9C-101B-9397-08002B2CF9AE}" pid="3" name="Creator">
    <vt:lpwstr>PDFium</vt:lpwstr>
  </property>
  <property fmtid="{D5CDD505-2E9C-101B-9397-08002B2CF9AE}" pid="4" name="LastSaved">
    <vt:filetime>2024-08-21T00:00:00Z</vt:filetime>
  </property>
  <property fmtid="{D5CDD505-2E9C-101B-9397-08002B2CF9AE}" pid="5" name="Producer">
    <vt:lpwstr>Acrobat Distiller 24.0 (Windows)</vt:lpwstr>
  </property>
</Properties>
</file>